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26F" w:rsidRPr="00486BCE" w:rsidRDefault="006E326F" w:rsidP="006E326F">
      <w:pPr>
        <w:jc w:val="center"/>
        <w:rPr>
          <w:rFonts w:ascii="Arial" w:hAnsi="Arial" w:cs="Arial"/>
        </w:rPr>
      </w:pPr>
      <w:r w:rsidRPr="00486BCE">
        <w:rPr>
          <w:rFonts w:ascii="Arial" w:hAnsi="Arial" w:cs="Arial"/>
        </w:rPr>
        <w:t>Российская Федерация</w:t>
      </w:r>
    </w:p>
    <w:p w:rsidR="006E326F" w:rsidRPr="00486BCE" w:rsidRDefault="006E326F" w:rsidP="006E326F">
      <w:pPr>
        <w:pStyle w:val="1"/>
        <w:rPr>
          <w:rFonts w:ascii="Arial" w:hAnsi="Arial" w:cs="Arial"/>
          <w:sz w:val="24"/>
        </w:rPr>
      </w:pPr>
      <w:r w:rsidRPr="00486BCE">
        <w:rPr>
          <w:rFonts w:ascii="Arial" w:hAnsi="Arial" w:cs="Arial"/>
          <w:sz w:val="24"/>
        </w:rPr>
        <w:t>АДМИНИСТРАЦИЯ ЧЕРЕМНОВСКОГО СЕЛЬСОВЕТА</w:t>
      </w:r>
    </w:p>
    <w:p w:rsidR="006E326F" w:rsidRPr="00486BCE" w:rsidRDefault="006E326F" w:rsidP="006E326F">
      <w:pPr>
        <w:jc w:val="center"/>
        <w:rPr>
          <w:rFonts w:ascii="Arial" w:hAnsi="Arial" w:cs="Arial"/>
        </w:rPr>
      </w:pPr>
      <w:r w:rsidRPr="00486BCE">
        <w:rPr>
          <w:rFonts w:ascii="Arial" w:hAnsi="Arial" w:cs="Arial"/>
        </w:rPr>
        <w:t>Павловского района Алтайского края</w:t>
      </w:r>
    </w:p>
    <w:p w:rsidR="006E326F" w:rsidRPr="00486BCE" w:rsidRDefault="006E326F" w:rsidP="006E326F">
      <w:pPr>
        <w:jc w:val="center"/>
        <w:rPr>
          <w:rFonts w:ascii="Arial" w:hAnsi="Arial" w:cs="Arial"/>
        </w:rPr>
      </w:pPr>
    </w:p>
    <w:p w:rsidR="006E326F" w:rsidRPr="00486BCE" w:rsidRDefault="006E326F" w:rsidP="006E326F">
      <w:pPr>
        <w:jc w:val="center"/>
        <w:rPr>
          <w:rFonts w:ascii="Arial" w:hAnsi="Arial" w:cs="Arial"/>
        </w:rPr>
      </w:pPr>
    </w:p>
    <w:p w:rsidR="006E326F" w:rsidRPr="00486BCE" w:rsidRDefault="006E326F" w:rsidP="006E326F">
      <w:pPr>
        <w:pStyle w:val="2"/>
        <w:rPr>
          <w:rFonts w:cs="Arial"/>
          <w:sz w:val="24"/>
        </w:rPr>
      </w:pPr>
      <w:r w:rsidRPr="00486BCE">
        <w:rPr>
          <w:rFonts w:cs="Arial"/>
          <w:sz w:val="24"/>
        </w:rPr>
        <w:t>ПОСТАНОВЛЕНИЕ</w:t>
      </w:r>
    </w:p>
    <w:p w:rsidR="006E326F" w:rsidRPr="00486BCE" w:rsidRDefault="006E326F" w:rsidP="006E326F">
      <w:pPr>
        <w:jc w:val="both"/>
        <w:rPr>
          <w:rFonts w:ascii="Arial" w:hAnsi="Arial" w:cs="Arial"/>
        </w:rPr>
      </w:pPr>
    </w:p>
    <w:p w:rsidR="006E326F" w:rsidRPr="00486BCE" w:rsidRDefault="006E326F" w:rsidP="006E326F">
      <w:pPr>
        <w:jc w:val="both"/>
        <w:rPr>
          <w:rFonts w:ascii="Arial" w:hAnsi="Arial" w:cs="Arial"/>
        </w:rPr>
      </w:pPr>
    </w:p>
    <w:p w:rsidR="00701598" w:rsidRPr="00486BCE" w:rsidRDefault="00BE6EE4" w:rsidP="00701598">
      <w:pPr>
        <w:jc w:val="both"/>
        <w:rPr>
          <w:rFonts w:ascii="Arial" w:hAnsi="Arial" w:cs="Arial"/>
          <w:b/>
        </w:rPr>
      </w:pPr>
      <w:r w:rsidRPr="00486BCE">
        <w:rPr>
          <w:rFonts w:ascii="Arial" w:hAnsi="Arial" w:cs="Arial"/>
          <w:b/>
        </w:rPr>
        <w:t>09</w:t>
      </w:r>
      <w:r w:rsidR="00701598" w:rsidRPr="00486BCE">
        <w:rPr>
          <w:rFonts w:ascii="Arial" w:hAnsi="Arial" w:cs="Arial"/>
          <w:b/>
        </w:rPr>
        <w:t>.</w:t>
      </w:r>
      <w:r w:rsidR="00EE5B94" w:rsidRPr="00486BCE">
        <w:rPr>
          <w:rFonts w:ascii="Arial" w:hAnsi="Arial" w:cs="Arial"/>
          <w:b/>
        </w:rPr>
        <w:t xml:space="preserve"> </w:t>
      </w:r>
      <w:r w:rsidR="00701598" w:rsidRPr="00486BCE">
        <w:rPr>
          <w:rFonts w:ascii="Arial" w:hAnsi="Arial" w:cs="Arial"/>
          <w:b/>
        </w:rPr>
        <w:t>0</w:t>
      </w:r>
      <w:r w:rsidRPr="00486BCE">
        <w:rPr>
          <w:rFonts w:ascii="Arial" w:hAnsi="Arial" w:cs="Arial"/>
          <w:b/>
        </w:rPr>
        <w:t>6</w:t>
      </w:r>
      <w:r w:rsidR="00701598" w:rsidRPr="00486BCE">
        <w:rPr>
          <w:rFonts w:ascii="Arial" w:hAnsi="Arial" w:cs="Arial"/>
          <w:b/>
        </w:rPr>
        <w:t>.</w:t>
      </w:r>
      <w:r w:rsidR="006E326F" w:rsidRPr="00486BCE">
        <w:rPr>
          <w:rFonts w:ascii="Arial" w:hAnsi="Arial" w:cs="Arial"/>
          <w:b/>
        </w:rPr>
        <w:t xml:space="preserve"> 20</w:t>
      </w:r>
      <w:r w:rsidR="00EE5B94" w:rsidRPr="00486BCE">
        <w:rPr>
          <w:rFonts w:ascii="Arial" w:hAnsi="Arial" w:cs="Arial"/>
          <w:b/>
        </w:rPr>
        <w:t>2</w:t>
      </w:r>
      <w:r w:rsidR="006E326F" w:rsidRPr="00486BCE">
        <w:rPr>
          <w:rFonts w:ascii="Arial" w:hAnsi="Arial" w:cs="Arial"/>
          <w:b/>
        </w:rPr>
        <w:t>1</w:t>
      </w:r>
      <w:r w:rsidR="00486BCE">
        <w:rPr>
          <w:rFonts w:ascii="Arial" w:hAnsi="Arial" w:cs="Arial"/>
          <w:b/>
        </w:rPr>
        <w:tab/>
      </w:r>
      <w:r w:rsidR="00486BCE">
        <w:rPr>
          <w:rFonts w:ascii="Arial" w:hAnsi="Arial" w:cs="Arial"/>
          <w:b/>
        </w:rPr>
        <w:tab/>
      </w:r>
      <w:r w:rsidR="00486BCE">
        <w:rPr>
          <w:rFonts w:ascii="Arial" w:hAnsi="Arial" w:cs="Arial"/>
          <w:b/>
        </w:rPr>
        <w:tab/>
      </w:r>
      <w:r w:rsidR="00486BCE">
        <w:rPr>
          <w:rFonts w:ascii="Arial" w:hAnsi="Arial" w:cs="Arial"/>
          <w:b/>
        </w:rPr>
        <w:tab/>
      </w:r>
      <w:r w:rsidR="00486BCE">
        <w:rPr>
          <w:rFonts w:ascii="Arial" w:hAnsi="Arial" w:cs="Arial"/>
          <w:b/>
        </w:rPr>
        <w:tab/>
      </w:r>
      <w:r w:rsidR="00486BCE">
        <w:rPr>
          <w:rFonts w:ascii="Arial" w:hAnsi="Arial" w:cs="Arial"/>
          <w:b/>
        </w:rPr>
        <w:tab/>
      </w:r>
      <w:r w:rsidR="00486BCE">
        <w:rPr>
          <w:rFonts w:ascii="Arial" w:hAnsi="Arial" w:cs="Arial"/>
          <w:b/>
        </w:rPr>
        <w:tab/>
      </w:r>
      <w:r w:rsidR="00486BCE">
        <w:rPr>
          <w:rFonts w:ascii="Arial" w:hAnsi="Arial" w:cs="Arial"/>
          <w:b/>
        </w:rPr>
        <w:tab/>
      </w:r>
      <w:r w:rsidR="00486BCE">
        <w:rPr>
          <w:rFonts w:ascii="Arial" w:hAnsi="Arial" w:cs="Arial"/>
          <w:b/>
        </w:rPr>
        <w:tab/>
      </w:r>
      <w:r w:rsidR="00486BCE">
        <w:rPr>
          <w:rFonts w:ascii="Arial" w:hAnsi="Arial" w:cs="Arial"/>
          <w:b/>
        </w:rPr>
        <w:tab/>
      </w:r>
      <w:r w:rsidR="00486BCE">
        <w:rPr>
          <w:rFonts w:ascii="Arial" w:hAnsi="Arial" w:cs="Arial"/>
          <w:b/>
        </w:rPr>
        <w:tab/>
      </w:r>
      <w:r w:rsidR="00486BCE">
        <w:rPr>
          <w:rFonts w:ascii="Arial" w:hAnsi="Arial" w:cs="Arial"/>
          <w:b/>
        </w:rPr>
        <w:tab/>
        <w:t xml:space="preserve">         </w:t>
      </w:r>
      <w:r w:rsidR="006E326F" w:rsidRPr="00486BCE">
        <w:rPr>
          <w:rFonts w:ascii="Arial" w:hAnsi="Arial" w:cs="Arial"/>
          <w:b/>
        </w:rPr>
        <w:t xml:space="preserve">№ </w:t>
      </w:r>
      <w:r w:rsidRPr="00486BCE">
        <w:rPr>
          <w:rFonts w:ascii="Arial" w:hAnsi="Arial" w:cs="Arial"/>
          <w:b/>
        </w:rPr>
        <w:t>63</w:t>
      </w:r>
    </w:p>
    <w:p w:rsidR="006E326F" w:rsidRPr="00486BCE" w:rsidRDefault="006E326F" w:rsidP="006E326F">
      <w:pPr>
        <w:jc w:val="center"/>
        <w:rPr>
          <w:rFonts w:ascii="Arial" w:hAnsi="Arial" w:cs="Arial"/>
          <w:b/>
        </w:rPr>
      </w:pPr>
      <w:r w:rsidRPr="00486BCE">
        <w:rPr>
          <w:rFonts w:ascii="Arial" w:hAnsi="Arial" w:cs="Arial"/>
          <w:b/>
        </w:rPr>
        <w:t>с. Черемное</w:t>
      </w:r>
    </w:p>
    <w:p w:rsidR="006E326F" w:rsidRPr="00486BCE" w:rsidRDefault="006E326F" w:rsidP="006E326F">
      <w:pPr>
        <w:rPr>
          <w:rFonts w:ascii="Arial" w:hAnsi="Arial" w:cs="Arial"/>
          <w:color w:val="000000"/>
        </w:rPr>
      </w:pPr>
    </w:p>
    <w:p w:rsidR="006E326F" w:rsidRDefault="006E326F" w:rsidP="006E326F">
      <w:pPr>
        <w:jc w:val="both"/>
        <w:rPr>
          <w:rFonts w:ascii="Arial" w:hAnsi="Arial" w:cs="Arial"/>
        </w:rPr>
      </w:pPr>
    </w:p>
    <w:p w:rsidR="00486BCE" w:rsidRPr="00486BCE" w:rsidRDefault="00486BCE" w:rsidP="00486BCE">
      <w:pPr>
        <w:jc w:val="center"/>
        <w:rPr>
          <w:rFonts w:ascii="Arial" w:hAnsi="Arial" w:cs="Arial"/>
          <w:b/>
        </w:rPr>
      </w:pPr>
      <w:r w:rsidRPr="00486BCE">
        <w:rPr>
          <w:rFonts w:ascii="Arial" w:hAnsi="Arial" w:cs="Arial"/>
          <w:b/>
        </w:rPr>
        <w:t>Об утверждении муниципальной программы «Энергосбережение и повышение энергетической эффективности на территории муниципального образования Черемновский сельсовет на 2021-2024 годы»</w:t>
      </w:r>
    </w:p>
    <w:p w:rsidR="00486BCE" w:rsidRDefault="00486BCE" w:rsidP="006E326F">
      <w:pPr>
        <w:jc w:val="both"/>
        <w:rPr>
          <w:rFonts w:ascii="Arial" w:hAnsi="Arial" w:cs="Arial"/>
        </w:rPr>
      </w:pPr>
    </w:p>
    <w:p w:rsidR="00486BCE" w:rsidRDefault="00486BCE" w:rsidP="006E326F">
      <w:pPr>
        <w:jc w:val="both"/>
        <w:rPr>
          <w:rFonts w:ascii="Arial" w:hAnsi="Arial" w:cs="Arial"/>
        </w:rPr>
      </w:pPr>
    </w:p>
    <w:p w:rsidR="006E326F" w:rsidRPr="00486BCE" w:rsidRDefault="006E326F" w:rsidP="00486BCE">
      <w:pPr>
        <w:jc w:val="both"/>
        <w:rPr>
          <w:rFonts w:ascii="Arial" w:hAnsi="Arial" w:cs="Arial"/>
          <w:color w:val="000000"/>
          <w:spacing w:val="7"/>
        </w:rPr>
      </w:pPr>
      <w:r w:rsidRPr="00486BCE">
        <w:rPr>
          <w:rFonts w:ascii="Arial" w:hAnsi="Arial" w:cs="Arial"/>
        </w:rPr>
        <w:tab/>
        <w:t>В соответствии</w:t>
      </w:r>
      <w:r w:rsidR="00AD7902" w:rsidRPr="00486BCE">
        <w:rPr>
          <w:rFonts w:ascii="Arial" w:hAnsi="Arial" w:cs="Arial"/>
        </w:rPr>
        <w:t xml:space="preserve"> с Федеральн</w:t>
      </w:r>
      <w:r w:rsidR="003E07A1" w:rsidRPr="00486BCE">
        <w:rPr>
          <w:rFonts w:ascii="Arial" w:hAnsi="Arial" w:cs="Arial"/>
        </w:rPr>
        <w:t>ыми</w:t>
      </w:r>
      <w:r w:rsidR="00AD7902" w:rsidRPr="00486BCE">
        <w:rPr>
          <w:rFonts w:ascii="Arial" w:hAnsi="Arial" w:cs="Arial"/>
        </w:rPr>
        <w:t xml:space="preserve"> закона</w:t>
      </w:r>
      <w:r w:rsidR="003E07A1" w:rsidRPr="00486BCE">
        <w:rPr>
          <w:rFonts w:ascii="Arial" w:hAnsi="Arial" w:cs="Arial"/>
        </w:rPr>
        <w:t>ми</w:t>
      </w:r>
      <w:r w:rsidR="00AD7902" w:rsidRPr="00486BCE">
        <w:rPr>
          <w:rFonts w:ascii="Arial" w:hAnsi="Arial" w:cs="Arial"/>
        </w:rPr>
        <w:t xml:space="preserve"> от </w:t>
      </w:r>
      <w:r w:rsidR="003E07A1" w:rsidRPr="00486BCE">
        <w:rPr>
          <w:rFonts w:ascii="Arial" w:hAnsi="Arial" w:cs="Arial"/>
        </w:rPr>
        <w:t>2</w:t>
      </w:r>
      <w:r w:rsidR="00AD7902" w:rsidRPr="00486BCE">
        <w:rPr>
          <w:rFonts w:ascii="Arial" w:hAnsi="Arial" w:cs="Arial"/>
        </w:rPr>
        <w:t>3</w:t>
      </w:r>
      <w:r w:rsidR="003E07A1" w:rsidRPr="00486BCE">
        <w:rPr>
          <w:rFonts w:ascii="Arial" w:hAnsi="Arial" w:cs="Arial"/>
        </w:rPr>
        <w:t xml:space="preserve"> ноября </w:t>
      </w:r>
      <w:r w:rsidR="00AD7902" w:rsidRPr="00486BCE">
        <w:rPr>
          <w:rFonts w:ascii="Arial" w:hAnsi="Arial" w:cs="Arial"/>
        </w:rPr>
        <w:t>200</w:t>
      </w:r>
      <w:r w:rsidR="003E07A1" w:rsidRPr="00486BCE">
        <w:rPr>
          <w:rFonts w:ascii="Arial" w:hAnsi="Arial" w:cs="Arial"/>
        </w:rPr>
        <w:t>9 года</w:t>
      </w:r>
      <w:r w:rsidR="00AD7902" w:rsidRPr="00486BCE">
        <w:rPr>
          <w:rFonts w:ascii="Arial" w:hAnsi="Arial" w:cs="Arial"/>
        </w:rPr>
        <w:t xml:space="preserve"> N 2</w:t>
      </w:r>
      <w:r w:rsidR="003E07A1" w:rsidRPr="00486BCE">
        <w:rPr>
          <w:rFonts w:ascii="Arial" w:hAnsi="Arial" w:cs="Arial"/>
        </w:rPr>
        <w:t>61</w:t>
      </w:r>
      <w:r w:rsidR="00AD7902" w:rsidRPr="00486BCE">
        <w:rPr>
          <w:rFonts w:ascii="Arial" w:hAnsi="Arial" w:cs="Arial"/>
        </w:rPr>
        <w:t>-ФЗ «О</w:t>
      </w:r>
      <w:r w:rsidR="003E07A1" w:rsidRPr="00486BCE">
        <w:rPr>
          <w:rFonts w:ascii="Arial" w:hAnsi="Arial" w:cs="Arial"/>
        </w:rPr>
        <w:t>б</w:t>
      </w:r>
      <w:r w:rsidR="00AD7902" w:rsidRPr="00486BCE">
        <w:rPr>
          <w:rFonts w:ascii="Arial" w:hAnsi="Arial" w:cs="Arial"/>
        </w:rPr>
        <w:t xml:space="preserve"> </w:t>
      </w:r>
      <w:r w:rsidR="003E07A1" w:rsidRPr="00486BCE">
        <w:rPr>
          <w:rFonts w:ascii="Arial" w:hAnsi="Arial" w:cs="Arial"/>
        </w:rPr>
        <w:t>энергосбережении и повышении энергетической эффективности и о внесении изменений в отдельные законодательные акты Российской Федерации</w:t>
      </w:r>
      <w:r w:rsidR="00AD7902" w:rsidRPr="00486BCE">
        <w:rPr>
          <w:rFonts w:ascii="Arial" w:hAnsi="Arial" w:cs="Arial"/>
        </w:rPr>
        <w:t>»,</w:t>
      </w:r>
      <w:r w:rsidRPr="00486BCE">
        <w:rPr>
          <w:rFonts w:ascii="Arial" w:hAnsi="Arial" w:cs="Arial"/>
        </w:rPr>
        <w:t xml:space="preserve"> </w:t>
      </w:r>
      <w:r w:rsidR="00595845" w:rsidRPr="00486BCE">
        <w:rPr>
          <w:rFonts w:ascii="Arial" w:hAnsi="Arial" w:cs="Arial"/>
          <w:color w:val="000000"/>
          <w:spacing w:val="7"/>
        </w:rPr>
        <w:t xml:space="preserve">от 06 октября </w:t>
      </w:r>
      <w:r w:rsidRPr="00486BCE">
        <w:rPr>
          <w:rFonts w:ascii="Arial" w:hAnsi="Arial" w:cs="Arial"/>
          <w:color w:val="000000"/>
          <w:spacing w:val="7"/>
        </w:rPr>
        <w:t>2003</w:t>
      </w:r>
      <w:r w:rsidR="00595845" w:rsidRPr="00486BCE">
        <w:rPr>
          <w:rFonts w:ascii="Arial" w:hAnsi="Arial" w:cs="Arial"/>
          <w:color w:val="000000"/>
          <w:spacing w:val="7"/>
        </w:rPr>
        <w:t xml:space="preserve"> года</w:t>
      </w:r>
      <w:r w:rsidRPr="00486BCE">
        <w:rPr>
          <w:rFonts w:ascii="Arial" w:hAnsi="Arial" w:cs="Arial"/>
          <w:color w:val="000000"/>
          <w:spacing w:val="7"/>
        </w:rPr>
        <w:t xml:space="preserve"> № 131-ФЗ «Об</w:t>
      </w:r>
      <w:r w:rsidR="00AD7902" w:rsidRPr="00486BCE">
        <w:rPr>
          <w:rFonts w:ascii="Arial" w:hAnsi="Arial" w:cs="Arial"/>
          <w:color w:val="000000"/>
          <w:spacing w:val="7"/>
        </w:rPr>
        <w:t xml:space="preserve"> </w:t>
      </w:r>
      <w:r w:rsidRPr="00486BCE">
        <w:rPr>
          <w:rFonts w:ascii="Arial" w:hAnsi="Arial" w:cs="Arial"/>
          <w:color w:val="000000"/>
          <w:spacing w:val="7"/>
        </w:rPr>
        <w:t>общих</w:t>
      </w:r>
      <w:r w:rsidR="00595845" w:rsidRPr="00486BCE">
        <w:rPr>
          <w:rFonts w:ascii="Arial" w:hAnsi="Arial" w:cs="Arial"/>
          <w:color w:val="000000"/>
          <w:spacing w:val="7"/>
        </w:rPr>
        <w:t xml:space="preserve"> принципах организации местного </w:t>
      </w:r>
      <w:r w:rsidRPr="00486BCE">
        <w:rPr>
          <w:rFonts w:ascii="Arial" w:hAnsi="Arial" w:cs="Arial"/>
          <w:color w:val="000000"/>
          <w:spacing w:val="7"/>
        </w:rPr>
        <w:t>самоуправления в Российской</w:t>
      </w:r>
      <w:r w:rsidR="00AD7902" w:rsidRPr="00486BCE">
        <w:rPr>
          <w:rFonts w:ascii="Arial" w:hAnsi="Arial" w:cs="Arial"/>
          <w:color w:val="000000"/>
          <w:spacing w:val="7"/>
        </w:rPr>
        <w:t xml:space="preserve"> </w:t>
      </w:r>
      <w:r w:rsidRPr="00486BCE">
        <w:rPr>
          <w:rFonts w:ascii="Arial" w:hAnsi="Arial" w:cs="Arial"/>
          <w:color w:val="000000"/>
          <w:spacing w:val="6"/>
        </w:rPr>
        <w:t xml:space="preserve">Федерации», </w:t>
      </w:r>
      <w:r w:rsidR="00595845" w:rsidRPr="00486BCE">
        <w:rPr>
          <w:rFonts w:ascii="Arial" w:hAnsi="Arial" w:cs="Arial"/>
          <w:color w:val="000000"/>
          <w:spacing w:val="6"/>
        </w:rPr>
        <w:t xml:space="preserve">Распоряжениями Правительства Российской Федерации </w:t>
      </w:r>
      <w:r w:rsidR="00595845" w:rsidRPr="00486BCE">
        <w:rPr>
          <w:rFonts w:ascii="Arial" w:hAnsi="Arial" w:cs="Arial"/>
        </w:rPr>
        <w:t>от 31 декабря 2009 года № 1225 «О требованиях к региональным и муниципальным программам в области энергосбережения и повышения энергетической эффективности»</w:t>
      </w:r>
      <w:r w:rsidR="00AD7902" w:rsidRPr="00486BCE">
        <w:rPr>
          <w:rFonts w:ascii="Arial" w:hAnsi="Arial" w:cs="Arial"/>
          <w:color w:val="000000"/>
          <w:spacing w:val="-1"/>
        </w:rPr>
        <w:t>,</w:t>
      </w:r>
      <w:r w:rsidR="006B728D" w:rsidRPr="00486BCE">
        <w:rPr>
          <w:rFonts w:ascii="Arial" w:hAnsi="Arial" w:cs="Arial"/>
          <w:color w:val="000000"/>
          <w:spacing w:val="-1"/>
        </w:rPr>
        <w:t xml:space="preserve"> </w:t>
      </w:r>
      <w:r w:rsidR="00595845" w:rsidRPr="00486BCE">
        <w:rPr>
          <w:rFonts w:ascii="Arial" w:hAnsi="Arial" w:cs="Arial"/>
        </w:rPr>
        <w:t>от 31 декабря 2009 года №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20 февраля 2010 года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 Приказом Министерства экономического развития РФ от 17 февраля 2010 года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r w:rsidR="00595845" w:rsidRPr="00486BCE">
        <w:rPr>
          <w:rFonts w:ascii="Arial" w:hAnsi="Arial" w:cs="Arial"/>
          <w:color w:val="000000"/>
          <w:spacing w:val="-1"/>
        </w:rPr>
        <w:t xml:space="preserve"> </w:t>
      </w:r>
      <w:r w:rsidRPr="00486BCE">
        <w:rPr>
          <w:rFonts w:ascii="Arial" w:hAnsi="Arial" w:cs="Arial"/>
          <w:spacing w:val="54"/>
        </w:rPr>
        <w:t>постановляю:</w:t>
      </w:r>
    </w:p>
    <w:p w:rsidR="006B728D" w:rsidRPr="00486BCE" w:rsidRDefault="006E326F" w:rsidP="00486BCE">
      <w:pPr>
        <w:tabs>
          <w:tab w:val="left" w:pos="720"/>
        </w:tabs>
        <w:jc w:val="both"/>
        <w:rPr>
          <w:rFonts w:ascii="Arial" w:hAnsi="Arial" w:cs="Arial"/>
        </w:rPr>
      </w:pPr>
      <w:r w:rsidRPr="00486BCE">
        <w:rPr>
          <w:rFonts w:ascii="Arial" w:hAnsi="Arial" w:cs="Arial"/>
        </w:rPr>
        <w:tab/>
        <w:t xml:space="preserve">1. </w:t>
      </w:r>
      <w:r w:rsidR="00595845" w:rsidRPr="00486BCE">
        <w:rPr>
          <w:rFonts w:ascii="Arial" w:hAnsi="Arial" w:cs="Arial"/>
        </w:rPr>
        <w:t>Утвердить Муниципальную программу «Энергосбережение и повышение энергетической эффективности на территории муниципального образования Черемновский сельсовет на 2021-2024 годы»</w:t>
      </w:r>
      <w:r w:rsidR="00886A0D" w:rsidRPr="00486BCE">
        <w:rPr>
          <w:rFonts w:ascii="Arial" w:hAnsi="Arial" w:cs="Arial"/>
        </w:rPr>
        <w:t>.</w:t>
      </w:r>
    </w:p>
    <w:p w:rsidR="006E326F" w:rsidRPr="00486BCE" w:rsidRDefault="006E326F" w:rsidP="00486BCE">
      <w:pPr>
        <w:ind w:firstLine="708"/>
        <w:jc w:val="both"/>
        <w:rPr>
          <w:rFonts w:ascii="Arial" w:hAnsi="Arial" w:cs="Arial"/>
        </w:rPr>
      </w:pPr>
      <w:r w:rsidRPr="00486BCE">
        <w:rPr>
          <w:rFonts w:ascii="Arial" w:hAnsi="Arial" w:cs="Arial"/>
          <w:b/>
        </w:rPr>
        <w:t>2.</w:t>
      </w:r>
      <w:r w:rsidRPr="00486BCE">
        <w:rPr>
          <w:rFonts w:ascii="Arial" w:hAnsi="Arial" w:cs="Arial"/>
        </w:rPr>
        <w:t xml:space="preserve"> </w:t>
      </w:r>
      <w:r w:rsidR="006B728D" w:rsidRPr="00486BCE">
        <w:rPr>
          <w:rFonts w:ascii="Arial" w:hAnsi="Arial" w:cs="Arial"/>
        </w:rPr>
        <w:t>Данное постановление обнародовать в установленном порядке.</w:t>
      </w:r>
    </w:p>
    <w:p w:rsidR="006E326F" w:rsidRPr="00486BCE" w:rsidRDefault="006E326F" w:rsidP="00486BCE">
      <w:pPr>
        <w:jc w:val="both"/>
        <w:rPr>
          <w:rFonts w:ascii="Arial" w:hAnsi="Arial" w:cs="Arial"/>
        </w:rPr>
      </w:pPr>
      <w:r w:rsidRPr="00486BCE">
        <w:rPr>
          <w:rFonts w:ascii="Arial" w:hAnsi="Arial" w:cs="Arial"/>
        </w:rPr>
        <w:tab/>
      </w:r>
      <w:r w:rsidRPr="00486BCE">
        <w:rPr>
          <w:rFonts w:ascii="Arial" w:hAnsi="Arial" w:cs="Arial"/>
          <w:b/>
        </w:rPr>
        <w:t>3.</w:t>
      </w:r>
      <w:r w:rsidRPr="00486BCE">
        <w:rPr>
          <w:rFonts w:ascii="Arial" w:hAnsi="Arial" w:cs="Arial"/>
        </w:rPr>
        <w:t xml:space="preserve"> Контроль исполнения настоящего постановления оставляю за собой.</w:t>
      </w:r>
    </w:p>
    <w:p w:rsidR="009D1372" w:rsidRPr="00486BCE" w:rsidRDefault="009D1372" w:rsidP="006E326F">
      <w:pPr>
        <w:rPr>
          <w:rFonts w:ascii="Arial" w:hAnsi="Arial" w:cs="Arial"/>
        </w:rPr>
      </w:pPr>
    </w:p>
    <w:p w:rsidR="0042184E" w:rsidRPr="00486BCE" w:rsidRDefault="0042184E" w:rsidP="006E326F">
      <w:pPr>
        <w:rPr>
          <w:rFonts w:ascii="Arial" w:hAnsi="Arial" w:cs="Arial"/>
        </w:rPr>
      </w:pPr>
    </w:p>
    <w:p w:rsidR="006E326F" w:rsidRDefault="0042184E" w:rsidP="006E326F">
      <w:pPr>
        <w:jc w:val="both"/>
        <w:rPr>
          <w:rFonts w:ascii="Arial" w:hAnsi="Arial" w:cs="Arial"/>
        </w:rPr>
      </w:pPr>
      <w:r w:rsidRPr="00486BCE">
        <w:rPr>
          <w:rFonts w:ascii="Arial" w:hAnsi="Arial" w:cs="Arial"/>
        </w:rPr>
        <w:t>Глава сельсовета</w:t>
      </w:r>
      <w:r w:rsidRPr="00486BCE">
        <w:rPr>
          <w:rFonts w:ascii="Arial" w:hAnsi="Arial" w:cs="Arial"/>
        </w:rPr>
        <w:tab/>
      </w:r>
      <w:r w:rsidRPr="00486BCE">
        <w:rPr>
          <w:rFonts w:ascii="Arial" w:hAnsi="Arial" w:cs="Arial"/>
        </w:rPr>
        <w:tab/>
      </w:r>
      <w:r w:rsidRPr="00486BCE">
        <w:rPr>
          <w:rFonts w:ascii="Arial" w:hAnsi="Arial" w:cs="Arial"/>
        </w:rPr>
        <w:tab/>
      </w:r>
      <w:r w:rsidR="006B728D" w:rsidRPr="00486BCE">
        <w:rPr>
          <w:rFonts w:ascii="Arial" w:hAnsi="Arial" w:cs="Arial"/>
        </w:rPr>
        <w:t>А.В. Петров</w:t>
      </w:r>
    </w:p>
    <w:p w:rsidR="00486BCE" w:rsidRDefault="00486BCE" w:rsidP="006E326F">
      <w:pPr>
        <w:jc w:val="both"/>
        <w:rPr>
          <w:rFonts w:ascii="Arial" w:hAnsi="Arial" w:cs="Arial"/>
        </w:rPr>
      </w:pPr>
    </w:p>
    <w:p w:rsidR="00486BCE" w:rsidRPr="00486BCE" w:rsidRDefault="00486BCE" w:rsidP="006E326F">
      <w:pPr>
        <w:jc w:val="both"/>
        <w:rPr>
          <w:rFonts w:ascii="Arial" w:hAnsi="Arial" w:cs="Arial"/>
        </w:rPr>
      </w:pPr>
    </w:p>
    <w:p w:rsidR="009D1372" w:rsidRPr="008D6FEA" w:rsidRDefault="009D1372" w:rsidP="00486BCE">
      <w:pPr>
        <w:pStyle w:val="3"/>
        <w:spacing w:before="0"/>
        <w:jc w:val="both"/>
        <w:rPr>
          <w:rFonts w:ascii="Arial" w:hAnsi="Arial" w:cs="Arial"/>
          <w:color w:val="auto"/>
        </w:rPr>
      </w:pPr>
      <w:r w:rsidRPr="008D6FEA">
        <w:rPr>
          <w:rFonts w:ascii="Arial" w:hAnsi="Arial" w:cs="Arial"/>
          <w:color w:val="auto"/>
        </w:rPr>
        <w:t>УТВЕРЖДЕНА</w:t>
      </w:r>
    </w:p>
    <w:p w:rsidR="009D1372" w:rsidRPr="00486BCE" w:rsidRDefault="009D1372" w:rsidP="00486BCE">
      <w:pPr>
        <w:jc w:val="both"/>
        <w:rPr>
          <w:rFonts w:ascii="Arial" w:hAnsi="Arial" w:cs="Arial"/>
          <w:iCs/>
        </w:rPr>
      </w:pPr>
      <w:r w:rsidRPr="00486BCE">
        <w:rPr>
          <w:rFonts w:ascii="Arial" w:hAnsi="Arial" w:cs="Arial"/>
          <w:iCs/>
        </w:rPr>
        <w:t>постановлением Администрации</w:t>
      </w:r>
    </w:p>
    <w:p w:rsidR="009D1372" w:rsidRPr="00486BCE" w:rsidRDefault="009D1372" w:rsidP="00486BCE">
      <w:pPr>
        <w:jc w:val="both"/>
        <w:rPr>
          <w:rFonts w:ascii="Arial" w:hAnsi="Arial" w:cs="Arial"/>
          <w:iCs/>
        </w:rPr>
      </w:pPr>
      <w:r w:rsidRPr="00486BCE">
        <w:rPr>
          <w:rFonts w:ascii="Arial" w:hAnsi="Arial" w:cs="Arial"/>
          <w:iCs/>
        </w:rPr>
        <w:t>Черемновского сельсовета</w:t>
      </w:r>
    </w:p>
    <w:p w:rsidR="00486BCE" w:rsidRDefault="009D1372" w:rsidP="008D6FEA">
      <w:pPr>
        <w:rPr>
          <w:rFonts w:ascii="Arial" w:hAnsi="Arial" w:cs="Arial"/>
        </w:rPr>
      </w:pPr>
      <w:r w:rsidRPr="00486BCE">
        <w:rPr>
          <w:rFonts w:ascii="Arial" w:hAnsi="Arial" w:cs="Arial"/>
        </w:rPr>
        <w:lastRenderedPageBreak/>
        <w:t>от 09.06.2021 № 63</w:t>
      </w:r>
    </w:p>
    <w:p w:rsidR="00486BCE" w:rsidRDefault="00486BCE" w:rsidP="00486BCE">
      <w:pPr>
        <w:rPr>
          <w:rFonts w:ascii="Arial" w:hAnsi="Arial" w:cs="Arial"/>
        </w:rPr>
      </w:pPr>
    </w:p>
    <w:p w:rsidR="00486BCE" w:rsidRPr="00486BCE" w:rsidRDefault="00486BCE" w:rsidP="00486BCE">
      <w:pPr>
        <w:rPr>
          <w:rFonts w:ascii="Arial" w:hAnsi="Arial" w:cs="Arial"/>
          <w:caps/>
        </w:rPr>
      </w:pPr>
    </w:p>
    <w:p w:rsidR="009D1372" w:rsidRPr="00486BCE" w:rsidRDefault="009D1372" w:rsidP="009D1372">
      <w:pPr>
        <w:pStyle w:val="a4"/>
        <w:tabs>
          <w:tab w:val="clear" w:pos="3060"/>
        </w:tabs>
        <w:spacing w:line="240" w:lineRule="auto"/>
        <w:rPr>
          <w:rFonts w:ascii="Arial" w:hAnsi="Arial" w:cs="Arial"/>
          <w:caps w:val="0"/>
          <w:sz w:val="24"/>
          <w:szCs w:val="24"/>
        </w:rPr>
      </w:pPr>
      <w:r w:rsidRPr="00486BCE">
        <w:rPr>
          <w:rFonts w:ascii="Arial" w:hAnsi="Arial" w:cs="Arial"/>
          <w:caps w:val="0"/>
          <w:sz w:val="24"/>
          <w:szCs w:val="24"/>
        </w:rPr>
        <w:t>Муниципальная программа</w:t>
      </w:r>
    </w:p>
    <w:p w:rsidR="009D1372" w:rsidRPr="00486BCE" w:rsidRDefault="009D1372" w:rsidP="009D1372">
      <w:pPr>
        <w:jc w:val="center"/>
        <w:rPr>
          <w:rFonts w:ascii="Arial" w:hAnsi="Arial" w:cs="Arial"/>
          <w:b/>
        </w:rPr>
      </w:pPr>
      <w:r w:rsidRPr="00486BCE">
        <w:rPr>
          <w:rFonts w:ascii="Arial" w:hAnsi="Arial" w:cs="Arial"/>
          <w:b/>
        </w:rPr>
        <w:t>«Энергосбережение и повышение энергетической эффективности</w:t>
      </w:r>
    </w:p>
    <w:p w:rsidR="009D1372" w:rsidRPr="00486BCE" w:rsidRDefault="009D1372" w:rsidP="009D1372">
      <w:pPr>
        <w:jc w:val="center"/>
        <w:rPr>
          <w:rFonts w:ascii="Arial" w:hAnsi="Arial" w:cs="Arial"/>
          <w:b/>
        </w:rPr>
      </w:pPr>
      <w:r w:rsidRPr="00486BCE">
        <w:rPr>
          <w:rFonts w:ascii="Arial" w:hAnsi="Arial" w:cs="Arial"/>
          <w:b/>
        </w:rPr>
        <w:t>Администрации Черемновского сельсовета на 2021-2024 годы»</w:t>
      </w:r>
    </w:p>
    <w:p w:rsidR="009D1372" w:rsidRPr="00486BCE" w:rsidRDefault="009D1372" w:rsidP="009D1372">
      <w:pPr>
        <w:contextualSpacing/>
        <w:jc w:val="center"/>
        <w:rPr>
          <w:rFonts w:ascii="Arial" w:hAnsi="Arial" w:cs="Arial"/>
          <w:b/>
        </w:rPr>
      </w:pPr>
    </w:p>
    <w:p w:rsidR="009D1372" w:rsidRPr="00486BCE" w:rsidRDefault="009D1372" w:rsidP="009D1372">
      <w:pPr>
        <w:contextualSpacing/>
        <w:jc w:val="center"/>
        <w:rPr>
          <w:rFonts w:ascii="Arial" w:hAnsi="Arial" w:cs="Arial"/>
          <w:b/>
        </w:rPr>
      </w:pPr>
    </w:p>
    <w:p w:rsidR="009D1372" w:rsidRPr="00486BCE" w:rsidRDefault="009D1372" w:rsidP="009D1372">
      <w:pPr>
        <w:contextualSpacing/>
        <w:jc w:val="center"/>
        <w:rPr>
          <w:rFonts w:ascii="Arial" w:hAnsi="Arial" w:cs="Arial"/>
          <w:b/>
        </w:rPr>
      </w:pPr>
      <w:r w:rsidRPr="00486BCE">
        <w:rPr>
          <w:rFonts w:ascii="Arial" w:hAnsi="Arial" w:cs="Arial"/>
          <w:b/>
        </w:rPr>
        <w:t>Паспорт Программы</w:t>
      </w:r>
    </w:p>
    <w:p w:rsidR="009D1372" w:rsidRPr="00486BCE" w:rsidRDefault="009D1372" w:rsidP="009D1372">
      <w:pPr>
        <w:jc w:val="center"/>
        <w:rPr>
          <w:rFonts w:ascii="Arial" w:hAnsi="Arial"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7400"/>
      </w:tblGrid>
      <w:tr w:rsidR="009D1372" w:rsidRPr="00486BCE" w:rsidTr="00486BCE">
        <w:tc>
          <w:tcPr>
            <w:tcW w:w="2943" w:type="dxa"/>
          </w:tcPr>
          <w:p w:rsidR="009D1372" w:rsidRPr="00486BCE" w:rsidRDefault="009D1372" w:rsidP="00486BCE">
            <w:pPr>
              <w:rPr>
                <w:rFonts w:ascii="Arial" w:hAnsi="Arial" w:cs="Arial"/>
              </w:rPr>
            </w:pPr>
            <w:r w:rsidRPr="00486BCE">
              <w:rPr>
                <w:rFonts w:ascii="Arial" w:hAnsi="Arial" w:cs="Arial"/>
              </w:rPr>
              <w:t>Наименование</w:t>
            </w:r>
          </w:p>
          <w:p w:rsidR="009D1372" w:rsidRPr="00486BCE" w:rsidRDefault="009D1372" w:rsidP="00486BCE">
            <w:pPr>
              <w:rPr>
                <w:rFonts w:ascii="Arial" w:hAnsi="Arial" w:cs="Arial"/>
              </w:rPr>
            </w:pPr>
            <w:r w:rsidRPr="00486BCE">
              <w:rPr>
                <w:rFonts w:ascii="Arial" w:hAnsi="Arial" w:cs="Arial"/>
              </w:rPr>
              <w:t>программы</w:t>
            </w:r>
          </w:p>
        </w:tc>
        <w:tc>
          <w:tcPr>
            <w:tcW w:w="7400" w:type="dxa"/>
          </w:tcPr>
          <w:p w:rsidR="009D1372" w:rsidRPr="00486BCE" w:rsidRDefault="009D1372" w:rsidP="00486BCE">
            <w:pPr>
              <w:jc w:val="both"/>
              <w:rPr>
                <w:rFonts w:ascii="Arial" w:hAnsi="Arial" w:cs="Arial"/>
              </w:rPr>
            </w:pPr>
            <w:r w:rsidRPr="00486BCE">
              <w:rPr>
                <w:rFonts w:ascii="Arial" w:hAnsi="Arial" w:cs="Arial"/>
              </w:rPr>
              <w:t>Муниципальная программа «Энергосбережение и повышение энергетической эффективности Администрации Черемновского сельсовета на 2021-2024 годы»</w:t>
            </w:r>
          </w:p>
        </w:tc>
      </w:tr>
      <w:tr w:rsidR="009D1372" w:rsidRPr="00486BCE" w:rsidTr="00486BCE">
        <w:tc>
          <w:tcPr>
            <w:tcW w:w="2943" w:type="dxa"/>
          </w:tcPr>
          <w:p w:rsidR="009D1372" w:rsidRPr="00486BCE" w:rsidRDefault="009D1372" w:rsidP="00486BCE">
            <w:pPr>
              <w:rPr>
                <w:rFonts w:ascii="Arial" w:hAnsi="Arial" w:cs="Arial"/>
              </w:rPr>
            </w:pPr>
            <w:r w:rsidRPr="00486BCE">
              <w:rPr>
                <w:rFonts w:ascii="Arial" w:hAnsi="Arial" w:cs="Arial"/>
              </w:rPr>
              <w:t>Основание для</w:t>
            </w:r>
          </w:p>
          <w:p w:rsidR="009D1372" w:rsidRPr="00486BCE" w:rsidRDefault="009D1372" w:rsidP="00486BCE">
            <w:pPr>
              <w:rPr>
                <w:rFonts w:ascii="Arial" w:hAnsi="Arial" w:cs="Arial"/>
              </w:rPr>
            </w:pPr>
            <w:r w:rsidRPr="00486BCE">
              <w:rPr>
                <w:rFonts w:ascii="Arial" w:hAnsi="Arial" w:cs="Arial"/>
              </w:rPr>
              <w:t>разработки Программы</w:t>
            </w:r>
          </w:p>
          <w:p w:rsidR="009D1372" w:rsidRPr="00486BCE" w:rsidRDefault="009D1372" w:rsidP="00486BCE">
            <w:pPr>
              <w:rPr>
                <w:rFonts w:ascii="Arial" w:hAnsi="Arial" w:cs="Arial"/>
              </w:rPr>
            </w:pPr>
          </w:p>
        </w:tc>
        <w:tc>
          <w:tcPr>
            <w:tcW w:w="7400" w:type="dxa"/>
          </w:tcPr>
          <w:p w:rsidR="009D1372" w:rsidRPr="00486BCE" w:rsidRDefault="009D1372" w:rsidP="00486BCE">
            <w:pPr>
              <w:shd w:val="clear" w:color="auto" w:fill="FFFFFF"/>
              <w:spacing w:after="120"/>
              <w:jc w:val="both"/>
              <w:rPr>
                <w:rFonts w:ascii="Arial" w:hAnsi="Arial" w:cs="Arial"/>
              </w:rPr>
            </w:pPr>
            <w:r w:rsidRPr="00486BCE">
              <w:rPr>
                <w:rFonts w:ascii="Arial" w:hAnsi="Arial" w:cs="Arial"/>
              </w:rPr>
              <w:t>-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9D1372" w:rsidRPr="00486BCE" w:rsidRDefault="009D1372" w:rsidP="00486BCE">
            <w:pPr>
              <w:shd w:val="clear" w:color="auto" w:fill="FFFFFF"/>
              <w:spacing w:after="120"/>
              <w:jc w:val="both"/>
              <w:rPr>
                <w:rFonts w:ascii="Arial" w:hAnsi="Arial" w:cs="Arial"/>
                <w:bCs/>
                <w:color w:val="000000"/>
                <w:spacing w:val="3"/>
              </w:rPr>
            </w:pPr>
            <w:r w:rsidRPr="00486BCE">
              <w:rPr>
                <w:rFonts w:ascii="Arial" w:hAnsi="Arial" w:cs="Arial"/>
              </w:rPr>
              <w:t xml:space="preserve"> - Федеральный закон от 06 октября 2003 года № 131-ФЗ «Об общих принципах организации местного самоуправления в Российской Федерации»;</w:t>
            </w:r>
          </w:p>
          <w:p w:rsidR="009D1372" w:rsidRPr="00486BCE" w:rsidRDefault="009D1372" w:rsidP="00486BCE">
            <w:pPr>
              <w:shd w:val="clear" w:color="auto" w:fill="FFFFFF"/>
              <w:spacing w:after="120"/>
              <w:jc w:val="both"/>
              <w:rPr>
                <w:rFonts w:ascii="Arial" w:hAnsi="Arial" w:cs="Arial"/>
              </w:rPr>
            </w:pPr>
            <w:r w:rsidRPr="00486BCE">
              <w:rPr>
                <w:rFonts w:ascii="Arial" w:hAnsi="Arial" w:cs="Arial"/>
              </w:rPr>
              <w:t xml:space="preserve"> - Распоряжение Правительства Российской Федерации от 31.12.2009 года № 1225 «О требованиях к региональным и муниципальным программам в области энергосбережения и повышения энергетической эффективности»;</w:t>
            </w:r>
          </w:p>
          <w:p w:rsidR="009D1372" w:rsidRPr="00486BCE" w:rsidRDefault="009D1372" w:rsidP="00486BCE">
            <w:pPr>
              <w:shd w:val="clear" w:color="auto" w:fill="FFFFFF"/>
              <w:spacing w:after="120"/>
              <w:jc w:val="both"/>
              <w:rPr>
                <w:rFonts w:ascii="Arial" w:hAnsi="Arial" w:cs="Arial"/>
              </w:rPr>
            </w:pPr>
            <w:r w:rsidRPr="00486BCE">
              <w:rPr>
                <w:rFonts w:ascii="Arial" w:hAnsi="Arial" w:cs="Arial"/>
              </w:rPr>
              <w:t xml:space="preserve"> - Распоряжение Правительства РФ от 31 декабря 2009 года №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D1372" w:rsidRPr="00486BCE" w:rsidRDefault="009D1372" w:rsidP="00486BCE">
            <w:pPr>
              <w:shd w:val="clear" w:color="auto" w:fill="FFFFFF"/>
              <w:spacing w:after="120"/>
              <w:jc w:val="both"/>
              <w:rPr>
                <w:rFonts w:ascii="Arial" w:hAnsi="Arial" w:cs="Arial"/>
              </w:rPr>
            </w:pPr>
            <w:r w:rsidRPr="00486BCE">
              <w:rPr>
                <w:rFonts w:ascii="Arial" w:hAnsi="Arial" w:cs="Arial"/>
              </w:rPr>
              <w:t xml:space="preserve"> - Постановление Правительства РФ от 20 февраля 2010 года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9D1372" w:rsidRPr="00486BCE" w:rsidRDefault="009D1372" w:rsidP="00486BCE">
            <w:pPr>
              <w:shd w:val="clear" w:color="auto" w:fill="FFFFFF"/>
              <w:jc w:val="both"/>
              <w:rPr>
                <w:rFonts w:ascii="Arial" w:hAnsi="Arial" w:cs="Arial"/>
              </w:rPr>
            </w:pPr>
            <w:r w:rsidRPr="00486BCE">
              <w:rPr>
                <w:rFonts w:ascii="Arial" w:hAnsi="Arial" w:cs="Arial"/>
              </w:rPr>
              <w:t xml:space="preserve"> - Приказ Министерства экономического развития РФ от 17 февраля 2010 года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9D1372" w:rsidRPr="00486BCE" w:rsidTr="00486BCE">
        <w:trPr>
          <w:trHeight w:val="311"/>
        </w:trPr>
        <w:tc>
          <w:tcPr>
            <w:tcW w:w="2943" w:type="dxa"/>
          </w:tcPr>
          <w:p w:rsidR="009D1372" w:rsidRPr="00486BCE" w:rsidRDefault="009D1372" w:rsidP="00486BCE">
            <w:pPr>
              <w:rPr>
                <w:rFonts w:ascii="Arial" w:hAnsi="Arial" w:cs="Arial"/>
              </w:rPr>
            </w:pPr>
            <w:r w:rsidRPr="00486BCE">
              <w:rPr>
                <w:rFonts w:ascii="Arial" w:hAnsi="Arial" w:cs="Arial"/>
              </w:rPr>
              <w:t>Заказчик Программы</w:t>
            </w:r>
          </w:p>
        </w:tc>
        <w:tc>
          <w:tcPr>
            <w:tcW w:w="7400" w:type="dxa"/>
          </w:tcPr>
          <w:p w:rsidR="009D1372" w:rsidRPr="00486BCE" w:rsidRDefault="009D1372" w:rsidP="00486BCE">
            <w:pPr>
              <w:jc w:val="center"/>
              <w:rPr>
                <w:rFonts w:ascii="Arial" w:hAnsi="Arial" w:cs="Arial"/>
              </w:rPr>
            </w:pPr>
            <w:r w:rsidRPr="00486BCE">
              <w:rPr>
                <w:rFonts w:ascii="Arial" w:hAnsi="Arial" w:cs="Arial"/>
              </w:rPr>
              <w:t xml:space="preserve">Администрация Черемновского сельсовета </w:t>
            </w:r>
          </w:p>
        </w:tc>
      </w:tr>
      <w:tr w:rsidR="009D1372" w:rsidRPr="00486BCE" w:rsidTr="00486BCE">
        <w:tc>
          <w:tcPr>
            <w:tcW w:w="2943" w:type="dxa"/>
          </w:tcPr>
          <w:p w:rsidR="009D1372" w:rsidRPr="00486BCE" w:rsidRDefault="009D1372" w:rsidP="00486BCE">
            <w:pPr>
              <w:rPr>
                <w:rFonts w:ascii="Arial" w:hAnsi="Arial" w:cs="Arial"/>
              </w:rPr>
            </w:pPr>
            <w:r w:rsidRPr="00486BCE">
              <w:rPr>
                <w:rFonts w:ascii="Arial" w:hAnsi="Arial" w:cs="Arial"/>
              </w:rPr>
              <w:t>Разработчик</w:t>
            </w:r>
          </w:p>
          <w:p w:rsidR="009D1372" w:rsidRPr="00486BCE" w:rsidRDefault="009D1372" w:rsidP="00486BCE">
            <w:pPr>
              <w:rPr>
                <w:rFonts w:ascii="Arial" w:hAnsi="Arial" w:cs="Arial"/>
              </w:rPr>
            </w:pPr>
            <w:r w:rsidRPr="00486BCE">
              <w:rPr>
                <w:rFonts w:ascii="Arial" w:hAnsi="Arial" w:cs="Arial"/>
              </w:rPr>
              <w:t>Программы</w:t>
            </w:r>
          </w:p>
        </w:tc>
        <w:tc>
          <w:tcPr>
            <w:tcW w:w="7400" w:type="dxa"/>
          </w:tcPr>
          <w:p w:rsidR="009D1372" w:rsidRPr="00486BCE" w:rsidRDefault="009D1372" w:rsidP="00486BCE">
            <w:pPr>
              <w:jc w:val="center"/>
              <w:rPr>
                <w:rFonts w:ascii="Arial" w:hAnsi="Arial" w:cs="Arial"/>
              </w:rPr>
            </w:pPr>
            <w:r w:rsidRPr="00486BCE">
              <w:rPr>
                <w:rFonts w:ascii="Arial" w:hAnsi="Arial" w:cs="Arial"/>
              </w:rPr>
              <w:t>Администрация Черемновского сельсовета</w:t>
            </w:r>
          </w:p>
        </w:tc>
      </w:tr>
      <w:tr w:rsidR="009D1372" w:rsidRPr="00486BCE" w:rsidTr="00486BCE">
        <w:trPr>
          <w:trHeight w:val="976"/>
        </w:trPr>
        <w:tc>
          <w:tcPr>
            <w:tcW w:w="2943" w:type="dxa"/>
          </w:tcPr>
          <w:p w:rsidR="009D1372" w:rsidRPr="00486BCE" w:rsidRDefault="009D1372" w:rsidP="00486BCE">
            <w:pPr>
              <w:rPr>
                <w:rFonts w:ascii="Arial" w:hAnsi="Arial" w:cs="Arial"/>
              </w:rPr>
            </w:pPr>
            <w:r w:rsidRPr="00486BCE">
              <w:rPr>
                <w:rFonts w:ascii="Arial" w:hAnsi="Arial" w:cs="Arial"/>
              </w:rPr>
              <w:lastRenderedPageBreak/>
              <w:t>Цели Программы</w:t>
            </w:r>
          </w:p>
          <w:p w:rsidR="009D1372" w:rsidRPr="00486BCE" w:rsidRDefault="009D1372" w:rsidP="00486BCE">
            <w:pPr>
              <w:rPr>
                <w:rFonts w:ascii="Arial" w:hAnsi="Arial" w:cs="Arial"/>
              </w:rPr>
            </w:pPr>
          </w:p>
        </w:tc>
        <w:tc>
          <w:tcPr>
            <w:tcW w:w="7400" w:type="dxa"/>
          </w:tcPr>
          <w:p w:rsidR="009D1372" w:rsidRPr="00486BCE" w:rsidRDefault="009D1372" w:rsidP="00486BCE">
            <w:pPr>
              <w:pStyle w:val="ConsPlusNormal"/>
              <w:ind w:firstLine="0"/>
              <w:jc w:val="both"/>
              <w:rPr>
                <w:sz w:val="24"/>
                <w:szCs w:val="24"/>
              </w:rPr>
            </w:pPr>
            <w:r w:rsidRPr="00486BCE">
              <w:rPr>
                <w:sz w:val="24"/>
                <w:szCs w:val="24"/>
              </w:rPr>
              <w:t>- повышение заинтересованности в энергосбережении;</w:t>
            </w:r>
          </w:p>
          <w:p w:rsidR="009D1372" w:rsidRPr="00486BCE" w:rsidRDefault="009D1372" w:rsidP="00486BCE">
            <w:pPr>
              <w:jc w:val="both"/>
              <w:rPr>
                <w:rFonts w:ascii="Arial" w:hAnsi="Arial" w:cs="Arial"/>
              </w:rPr>
            </w:pPr>
            <w:r w:rsidRPr="00486BCE">
              <w:rPr>
                <w:rFonts w:ascii="Arial" w:hAnsi="Arial" w:cs="Arial"/>
              </w:rPr>
              <w:t>- снижение расходов бюджета Черемновского сельсовета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tc>
      </w:tr>
      <w:tr w:rsidR="009D1372" w:rsidRPr="00486BCE" w:rsidTr="00486BCE">
        <w:trPr>
          <w:trHeight w:val="1485"/>
        </w:trPr>
        <w:tc>
          <w:tcPr>
            <w:tcW w:w="2943" w:type="dxa"/>
          </w:tcPr>
          <w:p w:rsidR="009D1372" w:rsidRPr="00486BCE" w:rsidRDefault="009D1372" w:rsidP="00486BCE">
            <w:pPr>
              <w:rPr>
                <w:rFonts w:ascii="Arial" w:hAnsi="Arial" w:cs="Arial"/>
              </w:rPr>
            </w:pPr>
            <w:r w:rsidRPr="00486BCE">
              <w:rPr>
                <w:rFonts w:ascii="Arial" w:hAnsi="Arial" w:cs="Arial"/>
              </w:rPr>
              <w:t>Задачи Программы:</w:t>
            </w:r>
          </w:p>
          <w:p w:rsidR="009D1372" w:rsidRPr="00486BCE" w:rsidRDefault="009D1372" w:rsidP="00486BCE">
            <w:pPr>
              <w:rPr>
                <w:rFonts w:ascii="Arial" w:hAnsi="Arial" w:cs="Arial"/>
              </w:rPr>
            </w:pPr>
          </w:p>
        </w:tc>
        <w:tc>
          <w:tcPr>
            <w:tcW w:w="7400" w:type="dxa"/>
          </w:tcPr>
          <w:p w:rsidR="009D1372" w:rsidRPr="00486BCE" w:rsidRDefault="009D1372" w:rsidP="00486BCE">
            <w:pPr>
              <w:autoSpaceDE w:val="0"/>
              <w:autoSpaceDN w:val="0"/>
              <w:adjustRightInd w:val="0"/>
              <w:jc w:val="both"/>
              <w:rPr>
                <w:rFonts w:ascii="Arial" w:hAnsi="Arial" w:cs="Arial"/>
              </w:rPr>
            </w:pPr>
            <w:r w:rsidRPr="00486BCE">
              <w:rPr>
                <w:rFonts w:ascii="Arial" w:hAnsi="Arial" w:cs="Arial"/>
              </w:rPr>
              <w:t>- обеспечение учета используемых энергоресурсов Администрацией Черемновского сельсовета и объектов, находящихся в муниципальной собственности Черемновского сельсовета;</w:t>
            </w:r>
          </w:p>
          <w:p w:rsidR="009D1372" w:rsidRPr="00486BCE" w:rsidRDefault="009D1372" w:rsidP="00486BCE">
            <w:pPr>
              <w:autoSpaceDE w:val="0"/>
              <w:autoSpaceDN w:val="0"/>
              <w:adjustRightInd w:val="0"/>
              <w:jc w:val="both"/>
              <w:rPr>
                <w:rFonts w:ascii="Arial" w:hAnsi="Arial" w:cs="Arial"/>
              </w:rPr>
            </w:pPr>
            <w:r w:rsidRPr="00486BCE">
              <w:rPr>
                <w:rFonts w:ascii="Arial" w:hAnsi="Arial" w:cs="Arial"/>
              </w:rPr>
              <w:t>- снижение объема потребления энергоресурсов Администрацией Черемновского сельсовета и объектов, находящихся в муниципальной собственности Черемновского сельсовета;</w:t>
            </w:r>
          </w:p>
          <w:p w:rsidR="009D1372" w:rsidRPr="00486BCE" w:rsidRDefault="009D1372" w:rsidP="00486BCE">
            <w:pPr>
              <w:autoSpaceDE w:val="0"/>
              <w:autoSpaceDN w:val="0"/>
              <w:adjustRightInd w:val="0"/>
              <w:jc w:val="both"/>
              <w:rPr>
                <w:rFonts w:ascii="Arial" w:hAnsi="Arial" w:cs="Arial"/>
              </w:rPr>
            </w:pPr>
            <w:r w:rsidRPr="00486BCE">
              <w:rPr>
                <w:rFonts w:ascii="Arial" w:hAnsi="Arial" w:cs="Arial"/>
              </w:rPr>
              <w:t>- снижение удельных показателей потребления электрической энергии;</w:t>
            </w:r>
          </w:p>
          <w:p w:rsidR="009D1372" w:rsidRPr="00486BCE" w:rsidRDefault="009D1372" w:rsidP="00486BCE">
            <w:pPr>
              <w:autoSpaceDE w:val="0"/>
              <w:autoSpaceDN w:val="0"/>
              <w:adjustRightInd w:val="0"/>
              <w:jc w:val="both"/>
              <w:rPr>
                <w:rFonts w:ascii="Arial" w:hAnsi="Arial" w:cs="Arial"/>
              </w:rPr>
            </w:pPr>
            <w:r w:rsidRPr="00486BCE">
              <w:rPr>
                <w:rFonts w:ascii="Arial" w:hAnsi="Arial" w:cs="Arial"/>
              </w:rPr>
              <w:t>- сокращение расходов на оплату энергоресурсов Администрацией Черемновского сельсовета;</w:t>
            </w:r>
          </w:p>
          <w:p w:rsidR="009D1372" w:rsidRPr="00486BCE" w:rsidRDefault="009D1372" w:rsidP="00486BCE">
            <w:pPr>
              <w:pStyle w:val="ConsPlusCell"/>
              <w:jc w:val="both"/>
              <w:rPr>
                <w:sz w:val="24"/>
                <w:szCs w:val="24"/>
              </w:rPr>
            </w:pPr>
            <w:r w:rsidRPr="00486BCE">
              <w:rPr>
                <w:sz w:val="24"/>
                <w:szCs w:val="24"/>
              </w:rPr>
              <w:t>- сокращение потерь тепловой, электрической энергии.</w:t>
            </w:r>
          </w:p>
        </w:tc>
      </w:tr>
      <w:tr w:rsidR="009D1372" w:rsidRPr="00486BCE" w:rsidTr="00486BCE">
        <w:trPr>
          <w:trHeight w:val="709"/>
        </w:trPr>
        <w:tc>
          <w:tcPr>
            <w:tcW w:w="2943" w:type="dxa"/>
          </w:tcPr>
          <w:p w:rsidR="009D1372" w:rsidRPr="00486BCE" w:rsidRDefault="009D1372" w:rsidP="00486BCE">
            <w:pPr>
              <w:contextualSpacing/>
              <w:rPr>
                <w:rFonts w:ascii="Arial" w:hAnsi="Arial" w:cs="Arial"/>
              </w:rPr>
            </w:pPr>
            <w:r w:rsidRPr="00486BCE">
              <w:rPr>
                <w:rFonts w:ascii="Arial" w:hAnsi="Arial" w:cs="Arial"/>
              </w:rPr>
              <w:t xml:space="preserve">Целевые индикаторы </w:t>
            </w:r>
          </w:p>
          <w:p w:rsidR="009D1372" w:rsidRPr="00486BCE" w:rsidRDefault="009D1372" w:rsidP="00486BCE">
            <w:pPr>
              <w:contextualSpacing/>
              <w:rPr>
                <w:rFonts w:ascii="Arial" w:hAnsi="Arial" w:cs="Arial"/>
              </w:rPr>
            </w:pPr>
            <w:r w:rsidRPr="00486BCE">
              <w:rPr>
                <w:rFonts w:ascii="Arial" w:hAnsi="Arial" w:cs="Arial"/>
              </w:rPr>
              <w:t>и показатели муниципальной программы</w:t>
            </w:r>
          </w:p>
          <w:p w:rsidR="009D1372" w:rsidRPr="00486BCE" w:rsidRDefault="009D1372" w:rsidP="00486BCE">
            <w:pPr>
              <w:contextualSpacing/>
              <w:jc w:val="center"/>
              <w:rPr>
                <w:rFonts w:ascii="Arial" w:hAnsi="Arial" w:cs="Arial"/>
                <w:color w:val="FF0000"/>
              </w:rPr>
            </w:pPr>
          </w:p>
        </w:tc>
        <w:tc>
          <w:tcPr>
            <w:tcW w:w="7400" w:type="dxa"/>
          </w:tcPr>
          <w:p w:rsidR="009D1372" w:rsidRPr="00486BCE" w:rsidRDefault="009D1372" w:rsidP="00486BCE">
            <w:pPr>
              <w:autoSpaceDE w:val="0"/>
              <w:autoSpaceDN w:val="0"/>
              <w:adjustRightInd w:val="0"/>
              <w:jc w:val="both"/>
              <w:rPr>
                <w:rFonts w:ascii="Arial" w:hAnsi="Arial" w:cs="Arial"/>
              </w:rPr>
            </w:pPr>
            <w:r w:rsidRPr="00486BCE">
              <w:rPr>
                <w:rFonts w:ascii="Arial" w:hAnsi="Arial" w:cs="Arial"/>
              </w:rPr>
              <w:t xml:space="preserve">     -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 Черемновского сельсовета;</w:t>
            </w:r>
          </w:p>
          <w:p w:rsidR="009D1372" w:rsidRPr="00486BCE" w:rsidRDefault="009D1372" w:rsidP="00486BCE">
            <w:pPr>
              <w:autoSpaceDE w:val="0"/>
              <w:autoSpaceDN w:val="0"/>
              <w:adjustRightInd w:val="0"/>
              <w:jc w:val="both"/>
              <w:rPr>
                <w:rFonts w:ascii="Arial" w:hAnsi="Arial" w:cs="Arial"/>
              </w:rPr>
            </w:pPr>
            <w:r w:rsidRPr="00486BCE">
              <w:rPr>
                <w:rFonts w:ascii="Arial" w:hAnsi="Arial" w:cs="Arial"/>
              </w:rPr>
              <w:t xml:space="preserve">- удельный расход электрической энергии на снабжение органов местного самоуправления (в расчете на </w:t>
            </w:r>
            <w:smartTag w:uri="urn:schemas-microsoft-com:office:smarttags" w:element="metricconverter">
              <w:smartTagPr>
                <w:attr w:name="ProductID" w:val="1 кв. метр"/>
              </w:smartTagPr>
              <w:r w:rsidRPr="00486BCE">
                <w:rPr>
                  <w:rFonts w:ascii="Arial" w:hAnsi="Arial" w:cs="Arial"/>
                </w:rPr>
                <w:t>1 кв. метр</w:t>
              </w:r>
            </w:smartTag>
            <w:r w:rsidRPr="00486BCE">
              <w:rPr>
                <w:rFonts w:ascii="Arial" w:hAnsi="Arial" w:cs="Arial"/>
              </w:rPr>
              <w:t xml:space="preserve"> общей площади) Администрации Черемновского сельсовета.</w:t>
            </w:r>
          </w:p>
        </w:tc>
      </w:tr>
      <w:tr w:rsidR="009D1372" w:rsidRPr="00486BCE" w:rsidTr="00486BCE">
        <w:trPr>
          <w:trHeight w:val="429"/>
        </w:trPr>
        <w:tc>
          <w:tcPr>
            <w:tcW w:w="2943" w:type="dxa"/>
          </w:tcPr>
          <w:p w:rsidR="009D1372" w:rsidRPr="00486BCE" w:rsidRDefault="009D1372" w:rsidP="00486BCE">
            <w:pPr>
              <w:rPr>
                <w:rFonts w:ascii="Arial" w:hAnsi="Arial" w:cs="Arial"/>
              </w:rPr>
            </w:pPr>
            <w:r w:rsidRPr="00486BCE">
              <w:rPr>
                <w:rFonts w:ascii="Arial" w:hAnsi="Arial" w:cs="Arial"/>
              </w:rPr>
              <w:t>Сроки реализации</w:t>
            </w:r>
          </w:p>
        </w:tc>
        <w:tc>
          <w:tcPr>
            <w:tcW w:w="7400" w:type="dxa"/>
          </w:tcPr>
          <w:p w:rsidR="009D1372" w:rsidRPr="00486BCE" w:rsidRDefault="009D1372" w:rsidP="00486BCE">
            <w:pPr>
              <w:rPr>
                <w:rFonts w:ascii="Arial" w:hAnsi="Arial" w:cs="Arial"/>
              </w:rPr>
            </w:pPr>
            <w:r w:rsidRPr="00486BCE">
              <w:rPr>
                <w:rFonts w:ascii="Arial" w:hAnsi="Arial" w:cs="Arial"/>
              </w:rPr>
              <w:t>2021-2024 годы</w:t>
            </w:r>
          </w:p>
        </w:tc>
      </w:tr>
      <w:tr w:rsidR="009D1372" w:rsidRPr="00486BCE" w:rsidTr="00486BCE">
        <w:tc>
          <w:tcPr>
            <w:tcW w:w="2943" w:type="dxa"/>
          </w:tcPr>
          <w:p w:rsidR="009D1372" w:rsidRPr="00486BCE" w:rsidRDefault="009D1372" w:rsidP="00486BCE">
            <w:pPr>
              <w:rPr>
                <w:rFonts w:ascii="Arial" w:hAnsi="Arial" w:cs="Arial"/>
              </w:rPr>
            </w:pPr>
            <w:r w:rsidRPr="00486BCE">
              <w:rPr>
                <w:rFonts w:ascii="Arial" w:hAnsi="Arial" w:cs="Arial"/>
              </w:rPr>
              <w:t>Источники</w:t>
            </w:r>
          </w:p>
          <w:p w:rsidR="009D1372" w:rsidRPr="00486BCE" w:rsidRDefault="009D1372" w:rsidP="00486BCE">
            <w:pPr>
              <w:rPr>
                <w:rFonts w:ascii="Arial" w:hAnsi="Arial" w:cs="Arial"/>
              </w:rPr>
            </w:pPr>
            <w:r w:rsidRPr="00486BCE">
              <w:rPr>
                <w:rFonts w:ascii="Arial" w:hAnsi="Arial" w:cs="Arial"/>
              </w:rPr>
              <w:t>финансирования</w:t>
            </w:r>
          </w:p>
        </w:tc>
        <w:tc>
          <w:tcPr>
            <w:tcW w:w="7400" w:type="dxa"/>
          </w:tcPr>
          <w:p w:rsidR="009D1372" w:rsidRPr="00486BCE" w:rsidRDefault="009D1372" w:rsidP="00486BCE">
            <w:pPr>
              <w:rPr>
                <w:rFonts w:ascii="Arial" w:hAnsi="Arial" w:cs="Arial"/>
              </w:rPr>
            </w:pPr>
            <w:r w:rsidRPr="00486BCE">
              <w:rPr>
                <w:rFonts w:ascii="Arial" w:hAnsi="Arial" w:cs="Arial"/>
              </w:rPr>
              <w:t>Средства местного бюджета</w:t>
            </w:r>
          </w:p>
        </w:tc>
      </w:tr>
      <w:tr w:rsidR="009D1372" w:rsidRPr="00486BCE" w:rsidTr="00486BCE">
        <w:tc>
          <w:tcPr>
            <w:tcW w:w="2943" w:type="dxa"/>
          </w:tcPr>
          <w:p w:rsidR="009D1372" w:rsidRPr="00486BCE" w:rsidRDefault="009D1372" w:rsidP="00486BCE">
            <w:pPr>
              <w:rPr>
                <w:rFonts w:ascii="Arial" w:hAnsi="Arial" w:cs="Arial"/>
              </w:rPr>
            </w:pPr>
            <w:r w:rsidRPr="00486BCE">
              <w:rPr>
                <w:rFonts w:ascii="Arial" w:hAnsi="Arial" w:cs="Arial"/>
              </w:rPr>
              <w:t>Планируемые результаты реализации Программы</w:t>
            </w:r>
          </w:p>
        </w:tc>
        <w:tc>
          <w:tcPr>
            <w:tcW w:w="7400" w:type="dxa"/>
          </w:tcPr>
          <w:p w:rsidR="009D1372" w:rsidRPr="00486BCE" w:rsidRDefault="009D1372" w:rsidP="00486BCE">
            <w:pPr>
              <w:pStyle w:val="a3"/>
              <w:spacing w:before="0" w:beforeAutospacing="0" w:after="0" w:afterAutospacing="0"/>
              <w:rPr>
                <w:rFonts w:ascii="Arial" w:hAnsi="Arial" w:cs="Arial"/>
              </w:rPr>
            </w:pPr>
            <w:r w:rsidRPr="00486BCE">
              <w:rPr>
                <w:rFonts w:ascii="Arial" w:hAnsi="Arial" w:cs="Arial"/>
              </w:rPr>
              <w:t>Обеспечение:</w:t>
            </w:r>
          </w:p>
          <w:p w:rsidR="009D1372" w:rsidRPr="00486BCE" w:rsidRDefault="009D1372" w:rsidP="00486BCE">
            <w:pPr>
              <w:rPr>
                <w:rFonts w:ascii="Arial" w:hAnsi="Arial" w:cs="Arial"/>
              </w:rPr>
            </w:pPr>
            <w:r w:rsidRPr="00486BCE">
              <w:rPr>
                <w:rFonts w:ascii="Arial" w:hAnsi="Arial" w:cs="Arial"/>
              </w:rPr>
              <w:t>- снижения объемов потребления энергетических ресурсов;</w:t>
            </w:r>
          </w:p>
          <w:p w:rsidR="009D1372" w:rsidRPr="00486BCE" w:rsidRDefault="009D1372" w:rsidP="00486BCE">
            <w:pPr>
              <w:rPr>
                <w:rFonts w:ascii="Arial" w:hAnsi="Arial" w:cs="Arial"/>
              </w:rPr>
            </w:pPr>
            <w:r w:rsidRPr="00486BCE">
              <w:rPr>
                <w:rFonts w:ascii="Arial" w:hAnsi="Arial" w:cs="Arial"/>
              </w:rPr>
              <w:t>- снижение нагрузки по оплате энергоносителей на местный бюджет;</w:t>
            </w:r>
          </w:p>
          <w:p w:rsidR="009D1372" w:rsidRPr="00486BCE" w:rsidRDefault="009D1372" w:rsidP="00486BCE">
            <w:pPr>
              <w:rPr>
                <w:rFonts w:ascii="Arial" w:hAnsi="Arial" w:cs="Arial"/>
              </w:rPr>
            </w:pPr>
            <w:r w:rsidRPr="00486BCE">
              <w:rPr>
                <w:rFonts w:ascii="Arial" w:hAnsi="Arial" w:cs="Arial"/>
              </w:rPr>
              <w:t>- снижение удельных показателей энергопотребления.</w:t>
            </w:r>
          </w:p>
        </w:tc>
      </w:tr>
      <w:tr w:rsidR="009D1372" w:rsidRPr="00486BCE" w:rsidTr="00486BCE">
        <w:tc>
          <w:tcPr>
            <w:tcW w:w="2943" w:type="dxa"/>
          </w:tcPr>
          <w:p w:rsidR="009D1372" w:rsidRPr="00486BCE" w:rsidRDefault="009D1372" w:rsidP="00486BCE">
            <w:pPr>
              <w:rPr>
                <w:rFonts w:ascii="Arial" w:hAnsi="Arial" w:cs="Arial"/>
              </w:rPr>
            </w:pPr>
            <w:r w:rsidRPr="00486BCE">
              <w:rPr>
                <w:rFonts w:ascii="Arial" w:hAnsi="Arial" w:cs="Arial"/>
              </w:rPr>
              <w:t>Контроль за</w:t>
            </w:r>
          </w:p>
          <w:p w:rsidR="009D1372" w:rsidRPr="00486BCE" w:rsidRDefault="009D1372" w:rsidP="00486BCE">
            <w:pPr>
              <w:rPr>
                <w:rFonts w:ascii="Arial" w:hAnsi="Arial" w:cs="Arial"/>
              </w:rPr>
            </w:pPr>
            <w:r w:rsidRPr="00486BCE">
              <w:rPr>
                <w:rFonts w:ascii="Arial" w:hAnsi="Arial" w:cs="Arial"/>
              </w:rPr>
              <w:t>выполнением Программы</w:t>
            </w:r>
          </w:p>
        </w:tc>
        <w:tc>
          <w:tcPr>
            <w:tcW w:w="7400" w:type="dxa"/>
          </w:tcPr>
          <w:p w:rsidR="009D1372" w:rsidRPr="00486BCE" w:rsidRDefault="009D1372" w:rsidP="00486BCE">
            <w:pPr>
              <w:jc w:val="center"/>
              <w:rPr>
                <w:rFonts w:ascii="Arial" w:hAnsi="Arial" w:cs="Arial"/>
              </w:rPr>
            </w:pPr>
            <w:r w:rsidRPr="00486BCE">
              <w:rPr>
                <w:rFonts w:ascii="Arial" w:hAnsi="Arial" w:cs="Arial"/>
              </w:rPr>
              <w:t xml:space="preserve">Администрация Черемновского сельсовета </w:t>
            </w:r>
          </w:p>
        </w:tc>
      </w:tr>
    </w:tbl>
    <w:p w:rsidR="009D1372" w:rsidRPr="00486BCE" w:rsidRDefault="009D1372" w:rsidP="009D1372">
      <w:pPr>
        <w:jc w:val="center"/>
        <w:rPr>
          <w:rFonts w:ascii="Arial" w:hAnsi="Arial" w:cs="Arial"/>
          <w:b/>
          <w:color w:val="000000"/>
        </w:rPr>
      </w:pPr>
    </w:p>
    <w:p w:rsidR="009D1372" w:rsidRPr="00486BCE" w:rsidRDefault="009D1372" w:rsidP="009D1372">
      <w:pPr>
        <w:rPr>
          <w:rFonts w:ascii="Arial" w:hAnsi="Arial" w:cs="Arial"/>
          <w:b/>
          <w:color w:val="000000"/>
        </w:rPr>
      </w:pPr>
    </w:p>
    <w:p w:rsidR="009D1372" w:rsidRDefault="009D1372" w:rsidP="00486BCE">
      <w:pPr>
        <w:jc w:val="center"/>
        <w:rPr>
          <w:rFonts w:ascii="Arial" w:hAnsi="Arial" w:cs="Arial"/>
          <w:b/>
          <w:color w:val="000000"/>
        </w:rPr>
      </w:pPr>
      <w:r w:rsidRPr="00486BCE">
        <w:rPr>
          <w:rFonts w:ascii="Arial" w:hAnsi="Arial" w:cs="Arial"/>
          <w:b/>
          <w:color w:val="000000"/>
        </w:rPr>
        <w:t>Введение</w:t>
      </w:r>
    </w:p>
    <w:p w:rsidR="00486BCE" w:rsidRPr="00486BCE" w:rsidRDefault="00486BCE" w:rsidP="00486BCE">
      <w:pPr>
        <w:jc w:val="center"/>
        <w:rPr>
          <w:rFonts w:ascii="Arial" w:hAnsi="Arial" w:cs="Arial"/>
          <w:b/>
          <w:color w:val="000000"/>
        </w:rPr>
      </w:pPr>
    </w:p>
    <w:p w:rsidR="009D1372" w:rsidRPr="00486BCE" w:rsidRDefault="009D1372" w:rsidP="009D1372">
      <w:pPr>
        <w:ind w:firstLine="708"/>
        <w:jc w:val="both"/>
        <w:rPr>
          <w:rFonts w:ascii="Arial" w:hAnsi="Arial" w:cs="Arial"/>
          <w:b/>
        </w:rPr>
      </w:pPr>
      <w:r w:rsidRPr="00486BCE">
        <w:rPr>
          <w:rFonts w:ascii="Arial" w:hAnsi="Arial" w:cs="Arial"/>
          <w:spacing w:val="-1"/>
        </w:rPr>
        <w:t>Муниципальная программа «Энергосбережение в муниципальном образовании Черемновского сельсовета на 2021-</w:t>
      </w:r>
      <w:r w:rsidRPr="00486BCE">
        <w:rPr>
          <w:rFonts w:ascii="Arial" w:hAnsi="Arial" w:cs="Arial"/>
        </w:rPr>
        <w:t xml:space="preserve">2024 (далее – Программа) разработана на основании Федерального закона № 261-ФЗ от 23 ноября 2009 года «Об энергосбережении и о повышении энергетической эффективности и о внесении изменений в отдельные законодательные акты Российской Федерации», в соответствии с которым рекомендовано утвердить программы мероприятий по энергосбережению, обеспечить планомерное снижение потребления энергетических ресурсов, усилить контроль в сфере тарифного регулирования услуг муниципальных предприятий жилищно-коммунальной отрасли. </w:t>
      </w:r>
      <w:r w:rsidRPr="00486BCE">
        <w:rPr>
          <w:rFonts w:ascii="Arial" w:hAnsi="Arial" w:cs="Arial"/>
          <w:b/>
        </w:rPr>
        <w:t xml:space="preserve"> </w:t>
      </w:r>
    </w:p>
    <w:p w:rsidR="009D1372" w:rsidRPr="00486BCE" w:rsidRDefault="009D1372" w:rsidP="009D1372">
      <w:pPr>
        <w:pStyle w:val="ConsPlusNormal"/>
        <w:ind w:firstLine="708"/>
        <w:jc w:val="both"/>
        <w:rPr>
          <w:sz w:val="24"/>
          <w:szCs w:val="24"/>
        </w:rPr>
      </w:pPr>
      <w:r w:rsidRPr="00486BCE">
        <w:rPr>
          <w:sz w:val="24"/>
          <w:szCs w:val="24"/>
        </w:rPr>
        <w:lastRenderedPageBreak/>
        <w:t>В целях повышения эффективности использования топливно-энергетических ресурсов и создания необходимых условий для перевода экономики на энергосберегающий путь развития, устойчивого обеспечения энергоносителями, уменьшения негативного воздействия на окружающую среду, повышения энергетической безопасности на территории Администрации Черемновского сельсовета разработана настоящая Программа. Разработка Программы является основой для определения политики в области энергосбережения и энергетической эффективности.</w:t>
      </w:r>
    </w:p>
    <w:p w:rsidR="009D1372" w:rsidRPr="00486BCE" w:rsidRDefault="009D1372" w:rsidP="009D1372">
      <w:pPr>
        <w:pStyle w:val="a3"/>
        <w:spacing w:before="0" w:beforeAutospacing="0" w:after="0" w:afterAutospacing="0"/>
        <w:ind w:firstLine="709"/>
        <w:jc w:val="both"/>
        <w:rPr>
          <w:rFonts w:ascii="Arial" w:hAnsi="Arial" w:cs="Arial"/>
        </w:rPr>
      </w:pPr>
      <w:r w:rsidRPr="00486BCE">
        <w:rPr>
          <w:rFonts w:ascii="Arial" w:hAnsi="Arial" w:cs="Arial"/>
        </w:rPr>
        <w:t>Энергосбережение является актуальным и необходимым условием нормального функционирования Администрации Черемновского сельсовета,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тепловой энергии позволяет добиться существенной экономии, как энергетических ресурсов, так и финансовых ресурсов.</w:t>
      </w:r>
    </w:p>
    <w:p w:rsidR="009D1372" w:rsidRPr="00486BCE" w:rsidRDefault="009D1372" w:rsidP="009D1372">
      <w:pPr>
        <w:pStyle w:val="a3"/>
        <w:spacing w:before="0" w:beforeAutospacing="0" w:after="0" w:afterAutospacing="0"/>
        <w:ind w:firstLine="540"/>
        <w:jc w:val="both"/>
        <w:rPr>
          <w:rFonts w:ascii="Arial" w:hAnsi="Arial" w:cs="Arial"/>
        </w:rPr>
      </w:pPr>
      <w:r w:rsidRPr="00486BCE">
        <w:rPr>
          <w:rFonts w:ascii="Arial" w:hAnsi="Arial" w:cs="Arial"/>
        </w:rPr>
        <w:t xml:space="preserve">  </w:t>
      </w:r>
      <w:r w:rsidRPr="00486BCE">
        <w:rPr>
          <w:rFonts w:ascii="Arial" w:hAnsi="Arial" w:cs="Arial"/>
          <w:color w:val="000000"/>
        </w:rPr>
        <w:t xml:space="preserve">Анализ функционирования организации показывает, что основные потери энергетических ресурсов наблюдаются при неэффективном использовании, распределении и потреблении электрической, тепловой энергии. Нерациональное использование и потери приводят к увеличению затрат на данный вид ресурсов. </w:t>
      </w:r>
    </w:p>
    <w:p w:rsidR="009D1372" w:rsidRPr="00486BCE" w:rsidRDefault="009D1372" w:rsidP="009D1372">
      <w:pPr>
        <w:ind w:firstLine="540"/>
        <w:jc w:val="both"/>
        <w:rPr>
          <w:rFonts w:ascii="Arial" w:hAnsi="Arial" w:cs="Arial"/>
          <w:color w:val="000000"/>
        </w:rPr>
      </w:pPr>
      <w:r w:rsidRPr="00486BCE">
        <w:rPr>
          <w:rFonts w:ascii="Arial" w:hAnsi="Arial" w:cs="Arial"/>
          <w:color w:val="000000"/>
        </w:rPr>
        <w:t>Соответственно это приводит:</w:t>
      </w:r>
    </w:p>
    <w:p w:rsidR="009D1372" w:rsidRPr="00486BCE" w:rsidRDefault="009D1372" w:rsidP="009D1372">
      <w:pPr>
        <w:ind w:firstLine="540"/>
        <w:jc w:val="both"/>
        <w:rPr>
          <w:rFonts w:ascii="Arial" w:hAnsi="Arial" w:cs="Arial"/>
          <w:color w:val="000000"/>
        </w:rPr>
      </w:pPr>
      <w:r w:rsidRPr="00486BCE">
        <w:rPr>
          <w:rFonts w:ascii="Arial" w:hAnsi="Arial" w:cs="Arial"/>
          <w:color w:val="000000"/>
        </w:rPr>
        <w:t>- к росту бюджетного финансирования;</w:t>
      </w:r>
    </w:p>
    <w:p w:rsidR="009D1372" w:rsidRPr="00486BCE" w:rsidRDefault="009D1372" w:rsidP="009D1372">
      <w:pPr>
        <w:ind w:firstLine="540"/>
        <w:jc w:val="both"/>
        <w:rPr>
          <w:rFonts w:ascii="Arial" w:hAnsi="Arial" w:cs="Arial"/>
          <w:color w:val="000000"/>
        </w:rPr>
      </w:pPr>
      <w:r w:rsidRPr="00486BCE">
        <w:rPr>
          <w:rFonts w:ascii="Arial" w:hAnsi="Arial" w:cs="Arial"/>
          <w:color w:val="000000"/>
        </w:rPr>
        <w:t>- к ухудшению экологической обстановки.</w:t>
      </w:r>
    </w:p>
    <w:p w:rsidR="009D1372" w:rsidRDefault="009D1372" w:rsidP="00486BCE">
      <w:pPr>
        <w:pStyle w:val="a3"/>
        <w:spacing w:before="0" w:beforeAutospacing="0" w:after="0" w:afterAutospacing="0"/>
        <w:ind w:firstLine="539"/>
        <w:jc w:val="both"/>
        <w:rPr>
          <w:rFonts w:ascii="Arial" w:hAnsi="Arial" w:cs="Arial"/>
          <w:color w:val="000000"/>
        </w:rPr>
      </w:pPr>
      <w:r w:rsidRPr="00486BCE">
        <w:rPr>
          <w:rFonts w:ascii="Arial" w:hAnsi="Arial" w:cs="Arial"/>
        </w:rPr>
        <w:t xml:space="preserve">   Программа энергосбережения должна обеспечить снижение потребления </w:t>
      </w:r>
      <w:r w:rsidRPr="00486BCE">
        <w:rPr>
          <w:rFonts w:ascii="Arial" w:hAnsi="Arial" w:cs="Arial"/>
          <w:color w:val="000000"/>
        </w:rPr>
        <w:t>энергетических ресурсов</w:t>
      </w:r>
      <w:r w:rsidRPr="00486BCE">
        <w:rPr>
          <w:rFonts w:ascii="Arial" w:hAnsi="Arial" w:cs="Arial"/>
        </w:rPr>
        <w:t xml:space="preserve"> за счет выполнения плана мероприятий и соответственно перехода на экономичное и рациональное расходование </w:t>
      </w:r>
      <w:r w:rsidRPr="00486BCE">
        <w:rPr>
          <w:rFonts w:ascii="Arial" w:hAnsi="Arial" w:cs="Arial"/>
          <w:color w:val="000000"/>
        </w:rPr>
        <w:t>энергетических ресурсов</w:t>
      </w:r>
      <w:r w:rsidRPr="00486BCE">
        <w:rPr>
          <w:rFonts w:ascii="Arial" w:hAnsi="Arial" w:cs="Arial"/>
        </w:rPr>
        <w:t xml:space="preserve"> при полном удовлетворении потребностей в количестве и качестве </w:t>
      </w:r>
      <w:r w:rsidRPr="00486BCE">
        <w:rPr>
          <w:rFonts w:ascii="Arial" w:hAnsi="Arial" w:cs="Arial"/>
          <w:color w:val="000000"/>
        </w:rPr>
        <w:t>энергетических ресурсов</w:t>
      </w:r>
      <w:r w:rsidRPr="00486BCE">
        <w:rPr>
          <w:rFonts w:ascii="Arial" w:hAnsi="Arial" w:cs="Arial"/>
        </w:rPr>
        <w:t>, превратить энергосбережение в решающий фактор технического функционирования</w:t>
      </w:r>
      <w:r w:rsidRPr="00486BCE">
        <w:rPr>
          <w:rFonts w:ascii="Arial" w:hAnsi="Arial" w:cs="Arial"/>
          <w:color w:val="000000"/>
        </w:rPr>
        <w:t>.</w:t>
      </w:r>
    </w:p>
    <w:p w:rsidR="00486BCE" w:rsidRDefault="00486BCE" w:rsidP="00486BCE">
      <w:pPr>
        <w:pStyle w:val="a3"/>
        <w:spacing w:before="0" w:beforeAutospacing="0" w:after="0" w:afterAutospacing="0"/>
        <w:ind w:firstLine="539"/>
        <w:jc w:val="both"/>
        <w:rPr>
          <w:rFonts w:ascii="Arial" w:hAnsi="Arial" w:cs="Arial"/>
          <w:color w:val="000000"/>
        </w:rPr>
      </w:pPr>
    </w:p>
    <w:p w:rsidR="00486BCE" w:rsidRPr="00486BCE" w:rsidRDefault="00486BCE" w:rsidP="00486BCE">
      <w:pPr>
        <w:pStyle w:val="a3"/>
        <w:spacing w:before="0" w:beforeAutospacing="0" w:after="0" w:afterAutospacing="0"/>
        <w:ind w:firstLine="539"/>
        <w:jc w:val="both"/>
        <w:rPr>
          <w:rFonts w:ascii="Arial" w:hAnsi="Arial" w:cs="Arial"/>
          <w:color w:val="000000"/>
        </w:rPr>
      </w:pPr>
    </w:p>
    <w:p w:rsidR="009D1372" w:rsidRDefault="009D1372" w:rsidP="00486BCE">
      <w:pPr>
        <w:pStyle w:val="a3"/>
        <w:spacing w:before="0" w:beforeAutospacing="0" w:after="0" w:afterAutospacing="0"/>
        <w:jc w:val="center"/>
        <w:rPr>
          <w:rFonts w:ascii="Arial" w:hAnsi="Arial" w:cs="Arial"/>
          <w:b/>
          <w:color w:val="000000"/>
        </w:rPr>
      </w:pPr>
      <w:r w:rsidRPr="00486BCE">
        <w:rPr>
          <w:rFonts w:ascii="Arial" w:hAnsi="Arial" w:cs="Arial"/>
          <w:b/>
          <w:color w:val="000000"/>
        </w:rPr>
        <w:t>Характеристика проблемы повышения энергетической эффективности и прогноз развития ситуаци</w:t>
      </w:r>
      <w:r w:rsidR="00486BCE">
        <w:rPr>
          <w:rFonts w:ascii="Arial" w:hAnsi="Arial" w:cs="Arial"/>
          <w:b/>
          <w:color w:val="000000"/>
        </w:rPr>
        <w:t>и с учетом реализации Программы</w:t>
      </w:r>
    </w:p>
    <w:p w:rsidR="00486BCE" w:rsidRPr="00486BCE" w:rsidRDefault="00486BCE" w:rsidP="00486BCE">
      <w:pPr>
        <w:pStyle w:val="a3"/>
        <w:spacing w:before="0" w:beforeAutospacing="0" w:after="0" w:afterAutospacing="0"/>
        <w:jc w:val="center"/>
        <w:rPr>
          <w:rFonts w:ascii="Arial" w:hAnsi="Arial" w:cs="Arial"/>
          <w:b/>
          <w:color w:val="000000"/>
        </w:rPr>
      </w:pPr>
    </w:p>
    <w:p w:rsidR="009D1372" w:rsidRPr="00486BCE" w:rsidRDefault="009D1372" w:rsidP="00486BCE">
      <w:pPr>
        <w:pStyle w:val="a5"/>
        <w:spacing w:after="0" w:line="240" w:lineRule="auto"/>
        <w:ind w:left="0" w:firstLine="708"/>
        <w:jc w:val="both"/>
        <w:rPr>
          <w:rFonts w:ascii="Arial" w:hAnsi="Arial" w:cs="Arial"/>
          <w:sz w:val="24"/>
          <w:szCs w:val="24"/>
        </w:rPr>
      </w:pPr>
      <w:r w:rsidRPr="00486BCE">
        <w:rPr>
          <w:rFonts w:ascii="Arial" w:hAnsi="Arial" w:cs="Arial"/>
          <w:sz w:val="24"/>
          <w:szCs w:val="24"/>
        </w:rPr>
        <w:t xml:space="preserve">В настоящее время экономика и бюджетная сфера </w:t>
      </w:r>
      <w:r w:rsidRPr="00486BCE">
        <w:rPr>
          <w:rStyle w:val="a6"/>
          <w:rFonts w:ascii="Arial" w:hAnsi="Arial" w:cs="Arial"/>
          <w:i w:val="0"/>
          <w:color w:val="000000"/>
          <w:sz w:val="24"/>
          <w:szCs w:val="24"/>
        </w:rPr>
        <w:t xml:space="preserve">муниципального образования Черемновский сельсовет </w:t>
      </w:r>
      <w:r w:rsidRPr="00486BCE">
        <w:rPr>
          <w:rFonts w:ascii="Arial" w:hAnsi="Arial" w:cs="Arial"/>
          <w:sz w:val="24"/>
          <w:szCs w:val="24"/>
        </w:rPr>
        <w:t>характеризуется повышенной энергоемкостью.</w:t>
      </w:r>
    </w:p>
    <w:p w:rsidR="009D1372" w:rsidRPr="00486BCE" w:rsidRDefault="009D1372" w:rsidP="00486BCE">
      <w:pPr>
        <w:pStyle w:val="a5"/>
        <w:spacing w:after="0" w:line="240" w:lineRule="auto"/>
        <w:ind w:left="0" w:firstLine="708"/>
        <w:jc w:val="both"/>
        <w:rPr>
          <w:rFonts w:ascii="Arial" w:hAnsi="Arial" w:cs="Arial"/>
          <w:sz w:val="24"/>
          <w:szCs w:val="24"/>
        </w:rPr>
      </w:pPr>
      <w:r w:rsidRPr="00486BCE">
        <w:rPr>
          <w:rFonts w:ascii="Arial" w:hAnsi="Arial" w:cs="Arial"/>
          <w:sz w:val="24"/>
          <w:szCs w:val="24"/>
        </w:rPr>
        <w:t>В этих условиях одной из основных угроз социально-экономическому развитию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9D1372" w:rsidRPr="00486BCE" w:rsidRDefault="009D1372" w:rsidP="00486BCE">
      <w:pPr>
        <w:pStyle w:val="a5"/>
        <w:spacing w:after="0" w:line="240" w:lineRule="auto"/>
        <w:ind w:left="0" w:firstLine="708"/>
        <w:jc w:val="both"/>
        <w:rPr>
          <w:rFonts w:ascii="Arial" w:hAnsi="Arial" w:cs="Arial"/>
          <w:sz w:val="24"/>
          <w:szCs w:val="24"/>
        </w:rPr>
      </w:pPr>
      <w:r w:rsidRPr="00486BCE">
        <w:rPr>
          <w:rFonts w:ascii="Arial" w:hAnsi="Arial" w:cs="Arial"/>
          <w:sz w:val="24"/>
          <w:szCs w:val="24"/>
        </w:rPr>
        <w:t>С учетом указанных обстоятельств, проблема заключается в том, что при существующем уровне энергоемкости экономики и социальной сферы предстоящие изменения стоимости топливно-энергетических и коммунальных ресурсов приведут к следующим негативным последствиям:</w:t>
      </w:r>
    </w:p>
    <w:p w:rsidR="009D1372" w:rsidRPr="00486BCE" w:rsidRDefault="009D1372" w:rsidP="00486BCE">
      <w:pPr>
        <w:pStyle w:val="a5"/>
        <w:numPr>
          <w:ilvl w:val="0"/>
          <w:numId w:val="4"/>
        </w:numPr>
        <w:spacing w:after="0" w:line="240" w:lineRule="auto"/>
        <w:ind w:left="0"/>
        <w:jc w:val="both"/>
        <w:rPr>
          <w:rFonts w:ascii="Arial" w:hAnsi="Arial" w:cs="Arial"/>
          <w:sz w:val="24"/>
          <w:szCs w:val="24"/>
        </w:rPr>
      </w:pPr>
      <w:r w:rsidRPr="00486BCE">
        <w:rPr>
          <w:rFonts w:ascii="Arial" w:hAnsi="Arial" w:cs="Arial"/>
          <w:sz w:val="24"/>
          <w:szCs w:val="24"/>
        </w:rPr>
        <w:t xml:space="preserve">росту затрат предприятий, расположенных на территории </w:t>
      </w:r>
      <w:r w:rsidRPr="00486BCE">
        <w:rPr>
          <w:rStyle w:val="a6"/>
          <w:rFonts w:ascii="Arial" w:hAnsi="Arial" w:cs="Arial"/>
          <w:i w:val="0"/>
          <w:color w:val="000000"/>
          <w:sz w:val="24"/>
          <w:szCs w:val="24"/>
        </w:rPr>
        <w:t>муниципального образования Черемновский сельсовет</w:t>
      </w:r>
      <w:r w:rsidRPr="00486BCE">
        <w:rPr>
          <w:rFonts w:ascii="Arial" w:hAnsi="Arial" w:cs="Arial"/>
          <w:sz w:val="24"/>
          <w:szCs w:val="24"/>
        </w:rPr>
        <w:t>, на оплату энергоресурсов, приводящему к снижению конкурентоспособности и рентабельности их деятельности;</w:t>
      </w:r>
    </w:p>
    <w:p w:rsidR="009D1372" w:rsidRPr="00486BCE" w:rsidRDefault="009D1372" w:rsidP="00486BCE">
      <w:pPr>
        <w:pStyle w:val="a5"/>
        <w:numPr>
          <w:ilvl w:val="0"/>
          <w:numId w:val="4"/>
        </w:numPr>
        <w:spacing w:after="0" w:line="240" w:lineRule="auto"/>
        <w:ind w:left="0"/>
        <w:jc w:val="both"/>
        <w:rPr>
          <w:rFonts w:ascii="Arial" w:hAnsi="Arial" w:cs="Arial"/>
          <w:sz w:val="24"/>
          <w:szCs w:val="24"/>
        </w:rPr>
      </w:pPr>
      <w:r w:rsidRPr="00486BCE">
        <w:rPr>
          <w:rFonts w:ascii="Arial" w:hAnsi="Arial" w:cs="Arial"/>
          <w:sz w:val="24"/>
          <w:szCs w:val="24"/>
        </w:rPr>
        <w:t xml:space="preserve">росту стоимости жилищно-коммунальных услуг для населения </w:t>
      </w:r>
    </w:p>
    <w:p w:rsidR="009D1372" w:rsidRPr="00486BCE" w:rsidRDefault="009D1372" w:rsidP="00486BCE">
      <w:pPr>
        <w:pStyle w:val="a5"/>
        <w:numPr>
          <w:ilvl w:val="0"/>
          <w:numId w:val="4"/>
        </w:numPr>
        <w:spacing w:after="0" w:line="240" w:lineRule="auto"/>
        <w:ind w:left="0"/>
        <w:jc w:val="both"/>
        <w:rPr>
          <w:rFonts w:ascii="Arial" w:hAnsi="Arial" w:cs="Arial"/>
          <w:sz w:val="24"/>
          <w:szCs w:val="24"/>
        </w:rPr>
      </w:pPr>
      <w:r w:rsidRPr="00486BCE">
        <w:rPr>
          <w:rFonts w:ascii="Arial" w:hAnsi="Arial" w:cs="Arial"/>
          <w:sz w:val="24"/>
          <w:szCs w:val="24"/>
        </w:rPr>
        <w:t>снижению эффективности расходования средств бюджета вызванному ростом доли затрат на оплату коммунальных услуг в общих затратах на муниципальное управление;</w:t>
      </w:r>
    </w:p>
    <w:p w:rsidR="009D1372" w:rsidRPr="00486BCE" w:rsidRDefault="009D1372" w:rsidP="00486BCE">
      <w:pPr>
        <w:pStyle w:val="a5"/>
        <w:numPr>
          <w:ilvl w:val="0"/>
          <w:numId w:val="4"/>
        </w:numPr>
        <w:spacing w:after="0" w:line="240" w:lineRule="auto"/>
        <w:ind w:left="0"/>
        <w:jc w:val="both"/>
        <w:rPr>
          <w:rFonts w:ascii="Arial" w:hAnsi="Arial" w:cs="Arial"/>
          <w:sz w:val="24"/>
          <w:szCs w:val="24"/>
        </w:rPr>
      </w:pPr>
      <w:r w:rsidRPr="00486BCE">
        <w:rPr>
          <w:rFonts w:ascii="Arial" w:hAnsi="Arial" w:cs="Arial"/>
          <w:sz w:val="24"/>
          <w:szCs w:val="24"/>
        </w:rPr>
        <w:t>росту затрат на оплату энергоресурсов в расходах на содержание муниципальных бюджетных учреждений.</w:t>
      </w:r>
    </w:p>
    <w:p w:rsidR="009D1372" w:rsidRPr="00486BCE" w:rsidRDefault="009D1372" w:rsidP="00486BCE">
      <w:pPr>
        <w:pStyle w:val="a5"/>
        <w:spacing w:after="0" w:line="240" w:lineRule="auto"/>
        <w:ind w:left="0" w:firstLine="708"/>
        <w:jc w:val="both"/>
        <w:rPr>
          <w:rFonts w:ascii="Arial" w:hAnsi="Arial" w:cs="Arial"/>
          <w:sz w:val="24"/>
          <w:szCs w:val="24"/>
        </w:rPr>
      </w:pPr>
      <w:r w:rsidRPr="00486BCE">
        <w:rPr>
          <w:rFonts w:ascii="Arial" w:hAnsi="Arial" w:cs="Arial"/>
          <w:sz w:val="24"/>
          <w:szCs w:val="24"/>
        </w:rPr>
        <w:lastRenderedPageBreak/>
        <w:t>В 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9D1372" w:rsidRPr="00486BCE" w:rsidRDefault="009D1372" w:rsidP="00486BCE">
      <w:pPr>
        <w:pStyle w:val="a5"/>
        <w:spacing w:after="0" w:line="240" w:lineRule="auto"/>
        <w:ind w:left="0" w:firstLine="708"/>
        <w:jc w:val="both"/>
        <w:rPr>
          <w:rFonts w:ascii="Arial" w:hAnsi="Arial" w:cs="Arial"/>
          <w:sz w:val="24"/>
          <w:szCs w:val="24"/>
        </w:rPr>
      </w:pPr>
      <w:r w:rsidRPr="00486BCE">
        <w:rPr>
          <w:rFonts w:ascii="Arial" w:hAnsi="Arial" w:cs="Arial"/>
          <w:sz w:val="24"/>
          <w:szCs w:val="24"/>
        </w:rPr>
        <w:t>При поэтапной реализации всех разделов в период до 2024 года должны быть достигнуты:</w:t>
      </w:r>
    </w:p>
    <w:p w:rsidR="009D1372" w:rsidRPr="00486BCE" w:rsidRDefault="009D1372" w:rsidP="00486BCE">
      <w:pPr>
        <w:pStyle w:val="a5"/>
        <w:numPr>
          <w:ilvl w:val="0"/>
          <w:numId w:val="5"/>
        </w:numPr>
        <w:spacing w:after="0" w:line="240" w:lineRule="auto"/>
        <w:ind w:left="0"/>
        <w:jc w:val="both"/>
        <w:rPr>
          <w:rFonts w:ascii="Arial" w:hAnsi="Arial" w:cs="Arial"/>
          <w:sz w:val="24"/>
          <w:szCs w:val="24"/>
        </w:rPr>
      </w:pPr>
      <w:r w:rsidRPr="00486BCE">
        <w:rPr>
          <w:rFonts w:ascii="Arial" w:hAnsi="Arial" w:cs="Arial"/>
          <w:sz w:val="24"/>
          <w:szCs w:val="24"/>
        </w:rPr>
        <w:t>экономия всех видов энергоресурсов при производстве, распределении и потреблении энергии;</w:t>
      </w:r>
    </w:p>
    <w:p w:rsidR="009D1372" w:rsidRPr="00486BCE" w:rsidRDefault="009D1372" w:rsidP="00486BCE">
      <w:pPr>
        <w:pStyle w:val="a5"/>
        <w:numPr>
          <w:ilvl w:val="0"/>
          <w:numId w:val="5"/>
        </w:numPr>
        <w:spacing w:after="0" w:line="240" w:lineRule="auto"/>
        <w:ind w:left="0"/>
        <w:jc w:val="both"/>
        <w:rPr>
          <w:rFonts w:ascii="Arial" w:hAnsi="Arial" w:cs="Arial"/>
          <w:sz w:val="24"/>
          <w:szCs w:val="24"/>
        </w:rPr>
      </w:pPr>
      <w:r w:rsidRPr="00486BCE">
        <w:rPr>
          <w:rFonts w:ascii="Arial" w:hAnsi="Arial" w:cs="Arial"/>
          <w:sz w:val="24"/>
          <w:szCs w:val="24"/>
        </w:rPr>
        <w:t>обеспечение учета всего объема потребляемых энергетических ресурсов;</w:t>
      </w:r>
    </w:p>
    <w:p w:rsidR="009D1372" w:rsidRPr="00486BCE" w:rsidRDefault="009D1372" w:rsidP="00486BCE">
      <w:pPr>
        <w:pStyle w:val="a5"/>
        <w:numPr>
          <w:ilvl w:val="0"/>
          <w:numId w:val="5"/>
        </w:numPr>
        <w:spacing w:after="0" w:line="240" w:lineRule="auto"/>
        <w:ind w:left="0"/>
        <w:jc w:val="both"/>
        <w:rPr>
          <w:rFonts w:ascii="Arial" w:hAnsi="Arial" w:cs="Arial"/>
          <w:sz w:val="24"/>
          <w:szCs w:val="24"/>
        </w:rPr>
      </w:pPr>
      <w:r w:rsidRPr="00486BCE">
        <w:rPr>
          <w:rFonts w:ascii="Arial" w:hAnsi="Arial" w:cs="Arial"/>
          <w:sz w:val="24"/>
          <w:szCs w:val="24"/>
        </w:rPr>
        <w:t>сокращение потребления электрической и тепловой присоединённой мощности, а также потребляемой нагрузки водоснабжения, после согласования вопроса экономии энергоресурсов и природного газа с поставщиками энергоресурсов.</w:t>
      </w:r>
    </w:p>
    <w:p w:rsidR="009D1372" w:rsidRPr="00486BCE" w:rsidRDefault="009D1372" w:rsidP="00486BCE">
      <w:pPr>
        <w:pStyle w:val="a5"/>
        <w:spacing w:after="0" w:line="240" w:lineRule="auto"/>
        <w:ind w:left="0" w:firstLine="708"/>
        <w:jc w:val="both"/>
        <w:rPr>
          <w:rFonts w:ascii="Arial" w:hAnsi="Arial" w:cs="Arial"/>
          <w:sz w:val="24"/>
          <w:szCs w:val="24"/>
        </w:rPr>
      </w:pPr>
      <w:r w:rsidRPr="00486BCE">
        <w:rPr>
          <w:rFonts w:ascii="Arial" w:hAnsi="Arial" w:cs="Arial"/>
          <w:sz w:val="24"/>
          <w:szCs w:val="24"/>
        </w:rPr>
        <w:t>В конечном итоге реализация Программы позволит системно решать накопившиеся проблемы и выйти на заданные параметры:</w:t>
      </w:r>
    </w:p>
    <w:p w:rsidR="009D1372" w:rsidRPr="00486BCE" w:rsidRDefault="009D1372" w:rsidP="00486BCE">
      <w:pPr>
        <w:pStyle w:val="a5"/>
        <w:numPr>
          <w:ilvl w:val="0"/>
          <w:numId w:val="6"/>
        </w:numPr>
        <w:spacing w:after="0" w:line="240" w:lineRule="auto"/>
        <w:ind w:left="0"/>
        <w:jc w:val="both"/>
        <w:rPr>
          <w:rFonts w:ascii="Arial" w:hAnsi="Arial" w:cs="Arial"/>
          <w:sz w:val="24"/>
          <w:szCs w:val="24"/>
        </w:rPr>
      </w:pPr>
      <w:r w:rsidRPr="00486BCE">
        <w:rPr>
          <w:rFonts w:ascii="Arial" w:hAnsi="Arial" w:cs="Arial"/>
          <w:sz w:val="24"/>
          <w:szCs w:val="24"/>
        </w:rPr>
        <w:t>обеспечения ежегодного сокращения удельных показателей энергопотребления экономики на 3 процента (к уровню 2017 года);</w:t>
      </w:r>
    </w:p>
    <w:p w:rsidR="009D1372" w:rsidRDefault="009D1372" w:rsidP="00486BCE">
      <w:pPr>
        <w:pStyle w:val="a5"/>
        <w:numPr>
          <w:ilvl w:val="0"/>
          <w:numId w:val="6"/>
        </w:numPr>
        <w:spacing w:after="0" w:line="240" w:lineRule="auto"/>
        <w:ind w:left="0" w:hanging="357"/>
        <w:jc w:val="both"/>
        <w:rPr>
          <w:rFonts w:ascii="Arial" w:hAnsi="Arial" w:cs="Arial"/>
          <w:sz w:val="24"/>
          <w:szCs w:val="24"/>
        </w:rPr>
      </w:pPr>
      <w:r w:rsidRPr="00486BCE">
        <w:rPr>
          <w:rFonts w:ascii="Arial" w:hAnsi="Arial" w:cs="Arial"/>
          <w:sz w:val="24"/>
          <w:szCs w:val="24"/>
        </w:rPr>
        <w:t>полного перехода на приборный учет энергоресурсов при расчетах организаций муниципальной бюджетной с организациями коммунального комплекса.</w:t>
      </w:r>
    </w:p>
    <w:p w:rsidR="00486BCE" w:rsidRDefault="00486BCE" w:rsidP="00486BCE">
      <w:pPr>
        <w:jc w:val="both"/>
        <w:rPr>
          <w:rFonts w:ascii="Arial" w:hAnsi="Arial" w:cs="Arial"/>
        </w:rPr>
      </w:pPr>
    </w:p>
    <w:p w:rsidR="00486BCE" w:rsidRPr="00486BCE" w:rsidRDefault="00486BCE" w:rsidP="00486BCE">
      <w:pPr>
        <w:jc w:val="both"/>
        <w:rPr>
          <w:rFonts w:ascii="Arial" w:hAnsi="Arial" w:cs="Arial"/>
        </w:rPr>
      </w:pPr>
    </w:p>
    <w:p w:rsidR="009D1372" w:rsidRDefault="009D1372" w:rsidP="00486BCE">
      <w:pPr>
        <w:pStyle w:val="consplusnormal1"/>
        <w:spacing w:before="0" w:after="0"/>
        <w:jc w:val="center"/>
        <w:rPr>
          <w:rFonts w:ascii="Arial" w:hAnsi="Arial" w:cs="Arial"/>
          <w:b/>
          <w:color w:val="000000"/>
          <w:sz w:val="24"/>
          <w:szCs w:val="24"/>
        </w:rPr>
      </w:pPr>
      <w:r w:rsidRPr="00486BCE">
        <w:rPr>
          <w:rFonts w:ascii="Arial" w:hAnsi="Arial" w:cs="Arial"/>
          <w:b/>
          <w:color w:val="000000"/>
          <w:sz w:val="24"/>
          <w:szCs w:val="24"/>
        </w:rPr>
        <w:t>Цель Программы</w:t>
      </w:r>
    </w:p>
    <w:p w:rsidR="00486BCE" w:rsidRPr="00486BCE" w:rsidRDefault="00486BCE" w:rsidP="00486BCE">
      <w:pPr>
        <w:pStyle w:val="consplusnormal1"/>
        <w:spacing w:before="0" w:after="0"/>
        <w:jc w:val="center"/>
        <w:rPr>
          <w:rFonts w:ascii="Arial" w:hAnsi="Arial" w:cs="Arial"/>
          <w:b/>
          <w:color w:val="000000"/>
          <w:sz w:val="24"/>
          <w:szCs w:val="24"/>
        </w:rPr>
      </w:pPr>
    </w:p>
    <w:p w:rsidR="009D1372" w:rsidRPr="00486BCE" w:rsidRDefault="009D1372" w:rsidP="00486BCE">
      <w:pPr>
        <w:pStyle w:val="a3"/>
        <w:spacing w:before="0" w:beforeAutospacing="0" w:after="0" w:afterAutospacing="0"/>
        <w:ind w:firstLine="540"/>
        <w:jc w:val="both"/>
        <w:rPr>
          <w:rFonts w:ascii="Arial" w:hAnsi="Arial" w:cs="Arial"/>
        </w:rPr>
      </w:pPr>
      <w:r w:rsidRPr="00486BCE">
        <w:rPr>
          <w:rFonts w:ascii="Arial" w:hAnsi="Arial" w:cs="Arial"/>
        </w:rPr>
        <w:t>Целью Программы является:</w:t>
      </w:r>
    </w:p>
    <w:p w:rsidR="009D1372" w:rsidRPr="00486BCE" w:rsidRDefault="009D1372" w:rsidP="00486BCE">
      <w:pPr>
        <w:pStyle w:val="ConsPlusNormal"/>
        <w:ind w:firstLine="0"/>
        <w:jc w:val="both"/>
        <w:rPr>
          <w:sz w:val="24"/>
          <w:szCs w:val="24"/>
        </w:rPr>
      </w:pPr>
      <w:r w:rsidRPr="00486BCE">
        <w:rPr>
          <w:sz w:val="24"/>
          <w:szCs w:val="24"/>
        </w:rPr>
        <w:t xml:space="preserve">         - повышение заинтересованности в энергосбережении;</w:t>
      </w:r>
    </w:p>
    <w:p w:rsidR="009D1372" w:rsidRPr="00486BCE" w:rsidRDefault="009D1372" w:rsidP="00486BCE">
      <w:pPr>
        <w:pStyle w:val="a3"/>
        <w:spacing w:before="0" w:beforeAutospacing="0" w:after="0" w:afterAutospacing="0"/>
        <w:ind w:firstLine="540"/>
        <w:jc w:val="both"/>
        <w:rPr>
          <w:rFonts w:ascii="Arial" w:hAnsi="Arial" w:cs="Arial"/>
        </w:rPr>
      </w:pPr>
      <w:r w:rsidRPr="00486BCE">
        <w:rPr>
          <w:rFonts w:ascii="Arial" w:hAnsi="Arial" w:cs="Arial"/>
        </w:rPr>
        <w:t>- снижение расходов бюджета Администрации Черемновского сельсовета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p w:rsidR="009D1372" w:rsidRPr="00486BCE" w:rsidRDefault="009D1372" w:rsidP="00486BCE">
      <w:pPr>
        <w:pStyle w:val="a3"/>
        <w:spacing w:before="0" w:beforeAutospacing="0" w:after="0" w:afterAutospacing="0"/>
        <w:ind w:firstLine="540"/>
        <w:jc w:val="both"/>
        <w:rPr>
          <w:rFonts w:ascii="Arial" w:hAnsi="Arial" w:cs="Arial"/>
        </w:rPr>
      </w:pPr>
      <w:r w:rsidRPr="00486BCE">
        <w:rPr>
          <w:rFonts w:ascii="Arial" w:hAnsi="Arial" w:cs="Arial"/>
        </w:rPr>
        <w:t>Индикаторы достижения цели:</w:t>
      </w:r>
    </w:p>
    <w:p w:rsidR="009D1372" w:rsidRDefault="009D1372" w:rsidP="00486BCE">
      <w:pPr>
        <w:pStyle w:val="a3"/>
        <w:spacing w:before="0" w:beforeAutospacing="0" w:after="0" w:afterAutospacing="0"/>
        <w:ind w:firstLine="539"/>
        <w:jc w:val="both"/>
        <w:rPr>
          <w:rFonts w:ascii="Arial" w:hAnsi="Arial" w:cs="Arial"/>
        </w:rPr>
      </w:pPr>
      <w:r w:rsidRPr="00486BCE">
        <w:rPr>
          <w:rFonts w:ascii="Arial" w:hAnsi="Arial" w:cs="Arial"/>
        </w:rPr>
        <w:t>- снижение объема потребления энергетических ресурсов Администрацией Черемновского сельсовета, финансируемой из бюджета поселения.</w:t>
      </w:r>
    </w:p>
    <w:p w:rsidR="00486BCE" w:rsidRDefault="00486BCE" w:rsidP="00486BCE">
      <w:pPr>
        <w:pStyle w:val="a3"/>
        <w:spacing w:before="0" w:beforeAutospacing="0" w:after="0" w:afterAutospacing="0"/>
        <w:ind w:firstLine="539"/>
        <w:jc w:val="both"/>
        <w:rPr>
          <w:rFonts w:ascii="Arial" w:hAnsi="Arial" w:cs="Arial"/>
        </w:rPr>
      </w:pPr>
    </w:p>
    <w:p w:rsidR="00486BCE" w:rsidRPr="00486BCE" w:rsidRDefault="00486BCE" w:rsidP="00486BCE">
      <w:pPr>
        <w:pStyle w:val="a3"/>
        <w:spacing w:before="0" w:beforeAutospacing="0" w:after="0" w:afterAutospacing="0"/>
        <w:ind w:firstLine="539"/>
        <w:jc w:val="both"/>
        <w:rPr>
          <w:rFonts w:ascii="Arial" w:hAnsi="Arial" w:cs="Arial"/>
        </w:rPr>
      </w:pPr>
    </w:p>
    <w:p w:rsidR="009D1372" w:rsidRDefault="009D1372" w:rsidP="00486BCE">
      <w:pPr>
        <w:pStyle w:val="a3"/>
        <w:spacing w:before="0" w:beforeAutospacing="0" w:after="0" w:afterAutospacing="0"/>
        <w:jc w:val="center"/>
        <w:rPr>
          <w:rFonts w:ascii="Arial" w:hAnsi="Arial" w:cs="Arial"/>
          <w:b/>
        </w:rPr>
      </w:pPr>
      <w:r w:rsidRPr="00486BCE">
        <w:rPr>
          <w:rFonts w:ascii="Arial" w:hAnsi="Arial" w:cs="Arial"/>
          <w:b/>
        </w:rPr>
        <w:t>Организация системы учёта потребления энергоресурсов</w:t>
      </w:r>
    </w:p>
    <w:p w:rsidR="00486BCE" w:rsidRPr="00486BCE" w:rsidRDefault="00486BCE" w:rsidP="00486BCE">
      <w:pPr>
        <w:pStyle w:val="a3"/>
        <w:spacing w:before="0" w:beforeAutospacing="0" w:after="0" w:afterAutospacing="0"/>
        <w:jc w:val="center"/>
        <w:rPr>
          <w:rFonts w:ascii="Arial" w:hAnsi="Arial" w:cs="Arial"/>
          <w:b/>
        </w:rPr>
      </w:pPr>
    </w:p>
    <w:p w:rsidR="009D1372" w:rsidRPr="00486BCE" w:rsidRDefault="009D1372" w:rsidP="00486BCE">
      <w:pPr>
        <w:pStyle w:val="a3"/>
        <w:spacing w:before="0" w:beforeAutospacing="0" w:after="0" w:afterAutospacing="0"/>
        <w:ind w:firstLine="540"/>
        <w:jc w:val="both"/>
        <w:rPr>
          <w:rFonts w:ascii="Arial" w:hAnsi="Arial" w:cs="Arial"/>
        </w:rPr>
      </w:pPr>
      <w:r w:rsidRPr="00486BCE">
        <w:rPr>
          <w:rFonts w:ascii="Arial" w:hAnsi="Arial" w:cs="Arial"/>
        </w:rPr>
        <w:t>Организация учета энергоресурсов на всех этапах (производство, распределение, потребление) является отправным пунктом для всех энергосберегающих мероприятий. Реализация программы установки узлов учета позволит не только сэкономить часть финансовых средств, но и выявить участки с повышенными потерями, контролировать результаты внедрения энергосберегающих мероприятий, создать условия для внедрения механизмов материального стимулирования за энергосбережение всех участников процесса производства и потребления энергии.</w:t>
      </w:r>
    </w:p>
    <w:p w:rsidR="009D1372" w:rsidRDefault="009D1372" w:rsidP="00486BCE">
      <w:pPr>
        <w:ind w:firstLine="709"/>
        <w:jc w:val="both"/>
        <w:rPr>
          <w:rFonts w:ascii="Arial" w:hAnsi="Arial" w:cs="Arial"/>
        </w:rPr>
      </w:pPr>
      <w:r w:rsidRPr="00486BCE">
        <w:rPr>
          <w:rFonts w:ascii="Arial" w:hAnsi="Arial" w:cs="Arial"/>
          <w:spacing w:val="-1"/>
        </w:rPr>
        <w:t xml:space="preserve">Наряду с перечисленными программными мероприятиями существенную </w:t>
      </w:r>
      <w:r w:rsidRPr="00486BCE">
        <w:rPr>
          <w:rFonts w:ascii="Arial" w:hAnsi="Arial" w:cs="Arial"/>
        </w:rPr>
        <w:t xml:space="preserve">роль в повышении эффективности использования топливно-энергетических ресурсов играют такие работы, как: разработка и анализ топливно-энергетического баланса села, оптимизация системы распределения энергии. Для этих целей необходима разработка и постоянный мониторинг ТЭБ - а и разработка схем тепло-, электро-, и в будущем газоснабжения села. Эти направления деятельности целесообразнее рассматривать как отдельные, самостоятельные работы. Целевые показатели, отражающие динамику (изменение) показателей, рассчитываются по отношению к значениям соответствующих показателей в </w:t>
      </w:r>
      <w:r w:rsidRPr="00486BCE">
        <w:rPr>
          <w:rFonts w:ascii="Arial" w:hAnsi="Arial" w:cs="Arial"/>
        </w:rPr>
        <w:lastRenderedPageBreak/>
        <w:t>году, предшествующей в году начала реализации программ, а целевые показатели, отражающие оснащенность приборами учета энергетических ресурсов, рассчитываются в отношении объектов, подключенных к объектам энергоснабжения.</w:t>
      </w:r>
    </w:p>
    <w:p w:rsidR="00486BCE" w:rsidRDefault="00486BCE" w:rsidP="00486BCE">
      <w:pPr>
        <w:ind w:firstLine="709"/>
        <w:jc w:val="both"/>
        <w:rPr>
          <w:rFonts w:ascii="Arial" w:hAnsi="Arial" w:cs="Arial"/>
        </w:rPr>
      </w:pPr>
    </w:p>
    <w:p w:rsidR="00486BCE" w:rsidRPr="00486BCE" w:rsidRDefault="00486BCE" w:rsidP="00486BCE">
      <w:pPr>
        <w:ind w:firstLine="709"/>
        <w:jc w:val="both"/>
        <w:rPr>
          <w:rFonts w:ascii="Arial" w:hAnsi="Arial" w:cs="Arial"/>
        </w:rPr>
      </w:pPr>
    </w:p>
    <w:p w:rsidR="009D1372" w:rsidRDefault="009D1372" w:rsidP="00486BCE">
      <w:pPr>
        <w:pStyle w:val="consplusnormal1"/>
        <w:spacing w:before="0" w:after="0"/>
        <w:jc w:val="center"/>
        <w:rPr>
          <w:rFonts w:ascii="Arial" w:hAnsi="Arial" w:cs="Arial"/>
          <w:b/>
          <w:color w:val="000000"/>
          <w:sz w:val="24"/>
          <w:szCs w:val="24"/>
        </w:rPr>
      </w:pPr>
      <w:r w:rsidRPr="00486BCE">
        <w:rPr>
          <w:rFonts w:ascii="Arial" w:hAnsi="Arial" w:cs="Arial"/>
          <w:b/>
          <w:color w:val="000000"/>
          <w:sz w:val="24"/>
          <w:szCs w:val="24"/>
        </w:rPr>
        <w:t>Задачи Программы</w:t>
      </w:r>
    </w:p>
    <w:p w:rsidR="00486BCE" w:rsidRPr="00486BCE" w:rsidRDefault="00486BCE" w:rsidP="00486BCE">
      <w:pPr>
        <w:pStyle w:val="consplusnormal1"/>
        <w:spacing w:before="0" w:after="0"/>
        <w:jc w:val="center"/>
        <w:rPr>
          <w:rFonts w:ascii="Arial" w:hAnsi="Arial" w:cs="Arial"/>
          <w:b/>
          <w:color w:val="000000"/>
          <w:sz w:val="24"/>
          <w:szCs w:val="24"/>
        </w:rPr>
      </w:pPr>
    </w:p>
    <w:p w:rsidR="009D1372" w:rsidRPr="00486BCE" w:rsidRDefault="009D1372" w:rsidP="00486BCE">
      <w:pPr>
        <w:pStyle w:val="a3"/>
        <w:spacing w:before="0" w:beforeAutospacing="0" w:after="0" w:afterAutospacing="0"/>
        <w:ind w:firstLine="851"/>
        <w:jc w:val="both"/>
        <w:rPr>
          <w:rFonts w:ascii="Arial" w:hAnsi="Arial" w:cs="Arial"/>
        </w:rPr>
      </w:pPr>
      <w:r w:rsidRPr="00486BCE">
        <w:rPr>
          <w:rFonts w:ascii="Arial" w:hAnsi="Arial" w:cs="Arial"/>
        </w:rPr>
        <w:t>Для достижения указанной цели необходимо решить следующие задачи:</w:t>
      </w:r>
    </w:p>
    <w:p w:rsidR="009D1372" w:rsidRPr="00486BCE" w:rsidRDefault="009D1372" w:rsidP="00486BCE">
      <w:pPr>
        <w:autoSpaceDE w:val="0"/>
        <w:autoSpaceDN w:val="0"/>
        <w:adjustRightInd w:val="0"/>
        <w:jc w:val="both"/>
        <w:rPr>
          <w:rFonts w:ascii="Arial" w:hAnsi="Arial" w:cs="Arial"/>
        </w:rPr>
      </w:pPr>
      <w:r w:rsidRPr="00486BCE">
        <w:rPr>
          <w:rFonts w:ascii="Arial" w:hAnsi="Arial" w:cs="Arial"/>
        </w:rPr>
        <w:t xml:space="preserve">  - обеспечение учета используемых энергоресурсов Администрацией Черемновского сельсовета и объектов, находящихся в муниципальной собственности Черемновского сельсовета;</w:t>
      </w:r>
    </w:p>
    <w:p w:rsidR="009D1372" w:rsidRPr="00486BCE" w:rsidRDefault="009D1372" w:rsidP="00486BCE">
      <w:pPr>
        <w:autoSpaceDE w:val="0"/>
        <w:autoSpaceDN w:val="0"/>
        <w:adjustRightInd w:val="0"/>
        <w:jc w:val="both"/>
        <w:rPr>
          <w:rFonts w:ascii="Arial" w:hAnsi="Arial" w:cs="Arial"/>
        </w:rPr>
      </w:pPr>
      <w:r w:rsidRPr="00486BCE">
        <w:rPr>
          <w:rFonts w:ascii="Arial" w:hAnsi="Arial" w:cs="Arial"/>
        </w:rPr>
        <w:t>- снижение объема потребления энергоресурсов;</w:t>
      </w:r>
    </w:p>
    <w:p w:rsidR="009D1372" w:rsidRPr="00486BCE" w:rsidRDefault="009D1372" w:rsidP="00486BCE">
      <w:pPr>
        <w:autoSpaceDE w:val="0"/>
        <w:autoSpaceDN w:val="0"/>
        <w:adjustRightInd w:val="0"/>
        <w:jc w:val="both"/>
        <w:rPr>
          <w:rFonts w:ascii="Arial" w:hAnsi="Arial" w:cs="Arial"/>
        </w:rPr>
      </w:pPr>
      <w:r w:rsidRPr="00486BCE">
        <w:rPr>
          <w:rFonts w:ascii="Arial" w:hAnsi="Arial" w:cs="Arial"/>
        </w:rPr>
        <w:t>- снижение удельных показателей потребления электрической энергии;</w:t>
      </w:r>
    </w:p>
    <w:p w:rsidR="009D1372" w:rsidRPr="00486BCE" w:rsidRDefault="009D1372" w:rsidP="00486BCE">
      <w:pPr>
        <w:autoSpaceDE w:val="0"/>
        <w:autoSpaceDN w:val="0"/>
        <w:adjustRightInd w:val="0"/>
        <w:jc w:val="both"/>
        <w:rPr>
          <w:rFonts w:ascii="Arial" w:hAnsi="Arial" w:cs="Arial"/>
        </w:rPr>
      </w:pPr>
      <w:r w:rsidRPr="00486BCE">
        <w:rPr>
          <w:rFonts w:ascii="Arial" w:hAnsi="Arial" w:cs="Arial"/>
        </w:rPr>
        <w:t>- сокращение расходов на оплату энергоресурсов Администрацией Черемновского сельсовета;</w:t>
      </w:r>
    </w:p>
    <w:p w:rsidR="009D1372" w:rsidRDefault="009D1372" w:rsidP="00486BCE">
      <w:pPr>
        <w:autoSpaceDE w:val="0"/>
        <w:autoSpaceDN w:val="0"/>
        <w:adjustRightInd w:val="0"/>
        <w:jc w:val="both"/>
        <w:rPr>
          <w:rFonts w:ascii="Arial" w:hAnsi="Arial" w:cs="Arial"/>
        </w:rPr>
      </w:pPr>
      <w:r w:rsidRPr="00486BCE">
        <w:rPr>
          <w:rFonts w:ascii="Arial" w:hAnsi="Arial" w:cs="Arial"/>
        </w:rPr>
        <w:t>- сокращение потерь тепловой, электрической энергии.</w:t>
      </w:r>
    </w:p>
    <w:p w:rsidR="00486BCE" w:rsidRDefault="00486BCE" w:rsidP="00486BCE">
      <w:pPr>
        <w:autoSpaceDE w:val="0"/>
        <w:autoSpaceDN w:val="0"/>
        <w:adjustRightInd w:val="0"/>
        <w:jc w:val="both"/>
        <w:rPr>
          <w:rFonts w:ascii="Arial" w:hAnsi="Arial" w:cs="Arial"/>
        </w:rPr>
      </w:pPr>
    </w:p>
    <w:p w:rsidR="00486BCE" w:rsidRPr="00486BCE" w:rsidRDefault="00486BCE" w:rsidP="00486BCE">
      <w:pPr>
        <w:autoSpaceDE w:val="0"/>
        <w:autoSpaceDN w:val="0"/>
        <w:adjustRightInd w:val="0"/>
        <w:jc w:val="both"/>
        <w:rPr>
          <w:rFonts w:ascii="Arial" w:hAnsi="Arial" w:cs="Arial"/>
        </w:rPr>
      </w:pPr>
    </w:p>
    <w:p w:rsidR="009D1372" w:rsidRDefault="009D1372" w:rsidP="00486BCE">
      <w:pPr>
        <w:shd w:val="clear" w:color="auto" w:fill="FFFFFF"/>
        <w:jc w:val="center"/>
        <w:rPr>
          <w:rFonts w:ascii="Arial" w:hAnsi="Arial" w:cs="Arial"/>
          <w:b/>
          <w:color w:val="000000"/>
        </w:rPr>
      </w:pPr>
      <w:r w:rsidRPr="00486BCE">
        <w:rPr>
          <w:rFonts w:ascii="Arial" w:hAnsi="Arial" w:cs="Arial"/>
          <w:b/>
          <w:color w:val="000000"/>
        </w:rPr>
        <w:t>Основные принципы Программы</w:t>
      </w:r>
    </w:p>
    <w:p w:rsidR="00486BCE" w:rsidRPr="00486BCE" w:rsidRDefault="00486BCE" w:rsidP="00486BCE">
      <w:pPr>
        <w:shd w:val="clear" w:color="auto" w:fill="FFFFFF"/>
        <w:jc w:val="center"/>
        <w:rPr>
          <w:rFonts w:ascii="Arial" w:hAnsi="Arial" w:cs="Arial"/>
          <w:b/>
          <w:color w:val="000000"/>
        </w:rPr>
      </w:pPr>
    </w:p>
    <w:p w:rsidR="009D1372" w:rsidRPr="00486BCE" w:rsidRDefault="009D1372" w:rsidP="00486BCE">
      <w:pPr>
        <w:shd w:val="clear" w:color="auto" w:fill="FFFFFF"/>
        <w:ind w:firstLine="540"/>
        <w:jc w:val="both"/>
        <w:rPr>
          <w:rFonts w:ascii="Arial" w:hAnsi="Arial" w:cs="Arial"/>
          <w:color w:val="000000"/>
        </w:rPr>
      </w:pPr>
      <w:r w:rsidRPr="00486BCE">
        <w:rPr>
          <w:rFonts w:ascii="Arial" w:hAnsi="Arial" w:cs="Arial"/>
          <w:color w:val="000000"/>
        </w:rPr>
        <w:t xml:space="preserve">       Программа базируется на следующих основных принципах:</w:t>
      </w:r>
    </w:p>
    <w:p w:rsidR="009D1372" w:rsidRPr="00486BCE" w:rsidRDefault="009D1372" w:rsidP="00486BCE">
      <w:pPr>
        <w:shd w:val="clear" w:color="auto" w:fill="FFFFFF"/>
        <w:jc w:val="both"/>
        <w:rPr>
          <w:rFonts w:ascii="Arial" w:hAnsi="Arial" w:cs="Arial"/>
          <w:color w:val="000000"/>
        </w:rPr>
      </w:pPr>
      <w:r w:rsidRPr="00486BCE">
        <w:rPr>
          <w:rFonts w:ascii="Arial" w:hAnsi="Arial" w:cs="Arial"/>
          <w:color w:val="000000"/>
        </w:rPr>
        <w:t>- регулирование, надзор и управление энергосбережением;</w:t>
      </w:r>
    </w:p>
    <w:p w:rsidR="009D1372" w:rsidRPr="00486BCE" w:rsidRDefault="009D1372" w:rsidP="00486BCE">
      <w:pPr>
        <w:shd w:val="clear" w:color="auto" w:fill="FFFFFF"/>
        <w:jc w:val="both"/>
        <w:rPr>
          <w:rFonts w:ascii="Arial" w:hAnsi="Arial" w:cs="Arial"/>
          <w:color w:val="000000"/>
        </w:rPr>
      </w:pPr>
      <w:r w:rsidRPr="00486BCE">
        <w:rPr>
          <w:rFonts w:ascii="Arial" w:hAnsi="Arial" w:cs="Arial"/>
          <w:color w:val="000000"/>
        </w:rPr>
        <w:t>- обязательность учета энергетических ресурсов;</w:t>
      </w:r>
    </w:p>
    <w:p w:rsidR="009D1372" w:rsidRDefault="009D1372" w:rsidP="00486BCE">
      <w:pPr>
        <w:shd w:val="clear" w:color="auto" w:fill="FFFFFF"/>
        <w:jc w:val="both"/>
        <w:rPr>
          <w:rFonts w:ascii="Arial" w:hAnsi="Arial" w:cs="Arial"/>
          <w:color w:val="000000"/>
        </w:rPr>
      </w:pPr>
      <w:r w:rsidRPr="00486BCE">
        <w:rPr>
          <w:rFonts w:ascii="Arial" w:hAnsi="Arial" w:cs="Arial"/>
          <w:color w:val="000000"/>
        </w:rPr>
        <w:t>- экономическая целесообразность энергосбережения.</w:t>
      </w:r>
    </w:p>
    <w:p w:rsidR="00486BCE" w:rsidRDefault="00486BCE" w:rsidP="00486BCE">
      <w:pPr>
        <w:shd w:val="clear" w:color="auto" w:fill="FFFFFF"/>
        <w:jc w:val="both"/>
        <w:rPr>
          <w:rFonts w:ascii="Arial" w:hAnsi="Arial" w:cs="Arial"/>
          <w:color w:val="000000"/>
        </w:rPr>
      </w:pPr>
    </w:p>
    <w:p w:rsidR="00486BCE" w:rsidRPr="00486BCE" w:rsidRDefault="00486BCE" w:rsidP="00486BCE">
      <w:pPr>
        <w:shd w:val="clear" w:color="auto" w:fill="FFFFFF"/>
        <w:jc w:val="both"/>
        <w:rPr>
          <w:rFonts w:ascii="Arial" w:hAnsi="Arial" w:cs="Arial"/>
          <w:color w:val="000000"/>
        </w:rPr>
      </w:pPr>
    </w:p>
    <w:p w:rsidR="009D1372" w:rsidRDefault="009D1372" w:rsidP="00486BCE">
      <w:pPr>
        <w:pStyle w:val="12"/>
        <w:keepNext/>
        <w:keepLines/>
        <w:shd w:val="clear" w:color="auto" w:fill="auto"/>
        <w:spacing w:line="240" w:lineRule="auto"/>
        <w:jc w:val="center"/>
        <w:rPr>
          <w:rFonts w:ascii="Arial" w:hAnsi="Arial" w:cs="Arial"/>
          <w:b/>
          <w:color w:val="000000"/>
          <w:sz w:val="24"/>
          <w:szCs w:val="24"/>
        </w:rPr>
      </w:pPr>
      <w:r w:rsidRPr="00486BCE">
        <w:rPr>
          <w:rFonts w:ascii="Arial" w:hAnsi="Arial" w:cs="Arial"/>
          <w:b/>
          <w:color w:val="000000"/>
          <w:sz w:val="24"/>
          <w:szCs w:val="24"/>
        </w:rPr>
        <w:t>Анализ текущего состояния энергосбережения и повышения энергетической эффективности</w:t>
      </w:r>
    </w:p>
    <w:p w:rsidR="00486BCE" w:rsidRPr="00486BCE" w:rsidRDefault="00486BCE" w:rsidP="00486BCE">
      <w:pPr>
        <w:pStyle w:val="12"/>
        <w:keepNext/>
        <w:keepLines/>
        <w:shd w:val="clear" w:color="auto" w:fill="auto"/>
        <w:spacing w:line="240" w:lineRule="auto"/>
        <w:jc w:val="center"/>
        <w:rPr>
          <w:rFonts w:ascii="Arial" w:hAnsi="Arial" w:cs="Arial"/>
          <w:b/>
          <w:color w:val="000000"/>
          <w:sz w:val="24"/>
          <w:szCs w:val="24"/>
        </w:rPr>
      </w:pPr>
    </w:p>
    <w:p w:rsidR="009D1372" w:rsidRPr="00486BCE" w:rsidRDefault="009D1372" w:rsidP="00486BCE">
      <w:pPr>
        <w:pStyle w:val="a3"/>
        <w:spacing w:before="0" w:beforeAutospacing="0" w:after="0" w:afterAutospacing="0"/>
        <w:jc w:val="both"/>
        <w:rPr>
          <w:rFonts w:ascii="Arial" w:hAnsi="Arial" w:cs="Arial"/>
          <w:color w:val="000000"/>
        </w:rPr>
      </w:pPr>
      <w:r w:rsidRPr="00486BCE">
        <w:rPr>
          <w:rFonts w:ascii="Arial" w:hAnsi="Arial" w:cs="Arial"/>
          <w:color w:val="000000"/>
        </w:rPr>
        <w:t xml:space="preserve">        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w:t>
      </w:r>
    </w:p>
    <w:p w:rsidR="009D1372" w:rsidRDefault="009D1372" w:rsidP="00486BCE">
      <w:pPr>
        <w:pStyle w:val="a3"/>
        <w:spacing w:before="0" w:beforeAutospacing="0" w:after="0" w:afterAutospacing="0"/>
        <w:jc w:val="both"/>
        <w:rPr>
          <w:rFonts w:ascii="Arial" w:hAnsi="Arial" w:cs="Arial"/>
        </w:rPr>
      </w:pPr>
      <w:r w:rsidRPr="00486BCE">
        <w:rPr>
          <w:rFonts w:ascii="Arial" w:hAnsi="Arial" w:cs="Arial"/>
          <w:color w:val="000000"/>
        </w:rPr>
        <w:t xml:space="preserve">         Создание условий для повышения эффективности использования энергетических ресурсов становится </w:t>
      </w:r>
      <w:r w:rsidRPr="00486BCE">
        <w:rPr>
          <w:rFonts w:ascii="Arial" w:hAnsi="Arial" w:cs="Arial"/>
        </w:rPr>
        <w:t>одним из приоритетных направлений работы Администрации Черемновского сельсовета.</w:t>
      </w:r>
    </w:p>
    <w:p w:rsidR="00486BCE" w:rsidRDefault="00486BCE" w:rsidP="00486BCE">
      <w:pPr>
        <w:pStyle w:val="a3"/>
        <w:spacing w:before="0" w:beforeAutospacing="0" w:after="0" w:afterAutospacing="0"/>
        <w:jc w:val="both"/>
        <w:rPr>
          <w:rFonts w:ascii="Arial" w:hAnsi="Arial" w:cs="Arial"/>
        </w:rPr>
      </w:pPr>
    </w:p>
    <w:p w:rsidR="00486BCE" w:rsidRPr="00486BCE" w:rsidRDefault="00486BCE" w:rsidP="00486BCE">
      <w:pPr>
        <w:pStyle w:val="a3"/>
        <w:spacing w:before="0" w:beforeAutospacing="0" w:after="0" w:afterAutospacing="0"/>
        <w:jc w:val="both"/>
        <w:rPr>
          <w:rFonts w:ascii="Arial" w:hAnsi="Arial" w:cs="Arial"/>
        </w:rPr>
      </w:pPr>
    </w:p>
    <w:p w:rsidR="009D1372" w:rsidRPr="00486BCE" w:rsidRDefault="009D1372" w:rsidP="00486BCE">
      <w:pPr>
        <w:pStyle w:val="a3"/>
        <w:spacing w:before="0" w:beforeAutospacing="0" w:after="0" w:afterAutospacing="0"/>
        <w:jc w:val="center"/>
        <w:rPr>
          <w:rFonts w:ascii="Arial" w:hAnsi="Arial" w:cs="Arial"/>
          <w:b/>
        </w:rPr>
      </w:pPr>
      <w:r w:rsidRPr="00486BCE">
        <w:rPr>
          <w:rFonts w:ascii="Arial" w:hAnsi="Arial" w:cs="Arial"/>
          <w:b/>
        </w:rPr>
        <w:t>Данные об объеме потребления электрической, тепловой энергии и потребление холодной воды по административным зданиям 2017-2020 гг.:</w:t>
      </w:r>
    </w:p>
    <w:p w:rsidR="009D1372" w:rsidRPr="00486BCE" w:rsidRDefault="009D1372" w:rsidP="00486BCE">
      <w:pPr>
        <w:pStyle w:val="a3"/>
        <w:spacing w:before="0" w:beforeAutospacing="0" w:after="0" w:afterAutospacing="0"/>
        <w:jc w:val="center"/>
        <w:rPr>
          <w:rFonts w:ascii="Arial" w:hAnsi="Arial" w:cs="Arial"/>
          <w:b/>
        </w:rPr>
      </w:pPr>
    </w:p>
    <w:tbl>
      <w:tblPr>
        <w:tblW w:w="4990" w:type="pct"/>
        <w:tblCellSpacing w:w="5" w:type="nil"/>
        <w:tblLayout w:type="fixed"/>
        <w:tblCellMar>
          <w:left w:w="75" w:type="dxa"/>
          <w:right w:w="75" w:type="dxa"/>
        </w:tblCellMar>
        <w:tblLook w:val="0000" w:firstRow="0" w:lastRow="0" w:firstColumn="0" w:lastColumn="0" w:noHBand="0" w:noVBand="0"/>
      </w:tblPr>
      <w:tblGrid>
        <w:gridCol w:w="527"/>
        <w:gridCol w:w="2316"/>
        <w:gridCol w:w="1453"/>
        <w:gridCol w:w="1455"/>
        <w:gridCol w:w="1453"/>
        <w:gridCol w:w="1756"/>
        <w:gridCol w:w="1406"/>
      </w:tblGrid>
      <w:tr w:rsidR="009D1372" w:rsidRPr="00486BCE" w:rsidTr="00486BCE">
        <w:trPr>
          <w:trHeight w:val="342"/>
          <w:tblCellSpacing w:w="5" w:type="nil"/>
        </w:trPr>
        <w:tc>
          <w:tcPr>
            <w:tcW w:w="254" w:type="pct"/>
            <w:vMerge w:val="restar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ind w:right="-53"/>
              <w:rPr>
                <w:sz w:val="24"/>
                <w:szCs w:val="24"/>
              </w:rPr>
            </w:pPr>
            <w:r w:rsidRPr="00486BCE">
              <w:rPr>
                <w:sz w:val="24"/>
                <w:szCs w:val="24"/>
              </w:rPr>
              <w:t>№</w:t>
            </w:r>
            <w:r w:rsidRPr="00486BCE">
              <w:rPr>
                <w:sz w:val="24"/>
                <w:szCs w:val="24"/>
              </w:rPr>
              <w:br/>
              <w:t>п/п</w:t>
            </w:r>
          </w:p>
        </w:tc>
        <w:tc>
          <w:tcPr>
            <w:tcW w:w="1117" w:type="pct"/>
            <w:vMerge w:val="restar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ind w:hanging="97"/>
              <w:rPr>
                <w:sz w:val="24"/>
                <w:szCs w:val="24"/>
              </w:rPr>
            </w:pPr>
            <w:r w:rsidRPr="00486BCE">
              <w:rPr>
                <w:sz w:val="24"/>
                <w:szCs w:val="24"/>
              </w:rPr>
              <w:t xml:space="preserve">     Наименования      </w:t>
            </w:r>
            <w:r w:rsidRPr="00486BCE">
              <w:rPr>
                <w:sz w:val="24"/>
                <w:szCs w:val="24"/>
              </w:rPr>
              <w:br/>
              <w:t xml:space="preserve">      показателей      </w:t>
            </w:r>
          </w:p>
        </w:tc>
        <w:tc>
          <w:tcPr>
            <w:tcW w:w="701" w:type="pct"/>
            <w:vMerge w:val="restar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 xml:space="preserve">Единица </w:t>
            </w:r>
            <w:r w:rsidRPr="00486BCE">
              <w:rPr>
                <w:sz w:val="24"/>
                <w:szCs w:val="24"/>
              </w:rPr>
              <w:br/>
              <w:t>измерения</w:t>
            </w:r>
          </w:p>
        </w:tc>
        <w:tc>
          <w:tcPr>
            <w:tcW w:w="2928" w:type="pct"/>
            <w:gridSpan w:val="4"/>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 xml:space="preserve">Год </w:t>
            </w:r>
          </w:p>
        </w:tc>
      </w:tr>
      <w:tr w:rsidR="009D1372" w:rsidRPr="00486BCE" w:rsidTr="00486BCE">
        <w:trPr>
          <w:trHeight w:val="423"/>
          <w:tblCellSpacing w:w="5" w:type="nil"/>
        </w:trPr>
        <w:tc>
          <w:tcPr>
            <w:tcW w:w="254"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1117"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701"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702"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2017г.</w:t>
            </w:r>
          </w:p>
        </w:tc>
        <w:tc>
          <w:tcPr>
            <w:tcW w:w="701"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2018г.</w:t>
            </w:r>
          </w:p>
        </w:tc>
        <w:tc>
          <w:tcPr>
            <w:tcW w:w="847"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2019г.</w:t>
            </w:r>
          </w:p>
        </w:tc>
        <w:tc>
          <w:tcPr>
            <w:tcW w:w="678"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smartTag w:uri="urn:schemas-microsoft-com:office:smarttags" w:element="metricconverter">
              <w:smartTagPr>
                <w:attr w:name="ProductID" w:val="2020 г"/>
              </w:smartTagPr>
              <w:r w:rsidRPr="00486BCE">
                <w:rPr>
                  <w:sz w:val="24"/>
                  <w:szCs w:val="24"/>
                </w:rPr>
                <w:t>2020 г</w:t>
              </w:r>
            </w:smartTag>
            <w:r w:rsidRPr="00486BCE">
              <w:rPr>
                <w:sz w:val="24"/>
                <w:szCs w:val="24"/>
              </w:rPr>
              <w:t>.</w:t>
            </w:r>
          </w:p>
        </w:tc>
      </w:tr>
      <w:tr w:rsidR="009D1372" w:rsidRPr="00486BCE" w:rsidTr="00486BCE">
        <w:trPr>
          <w:trHeight w:val="208"/>
          <w:tblCellSpacing w:w="5" w:type="nil"/>
        </w:trPr>
        <w:tc>
          <w:tcPr>
            <w:tcW w:w="254"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1</w:t>
            </w:r>
          </w:p>
        </w:tc>
        <w:tc>
          <w:tcPr>
            <w:tcW w:w="1117"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2</w:t>
            </w:r>
          </w:p>
        </w:tc>
        <w:tc>
          <w:tcPr>
            <w:tcW w:w="701"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3</w:t>
            </w:r>
          </w:p>
        </w:tc>
        <w:tc>
          <w:tcPr>
            <w:tcW w:w="702"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4</w:t>
            </w:r>
          </w:p>
        </w:tc>
        <w:tc>
          <w:tcPr>
            <w:tcW w:w="701"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5</w:t>
            </w:r>
          </w:p>
        </w:tc>
        <w:tc>
          <w:tcPr>
            <w:tcW w:w="847"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6</w:t>
            </w:r>
          </w:p>
        </w:tc>
        <w:tc>
          <w:tcPr>
            <w:tcW w:w="678"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7</w:t>
            </w:r>
          </w:p>
        </w:tc>
      </w:tr>
      <w:tr w:rsidR="009D1372" w:rsidRPr="00486BCE" w:rsidTr="00486BCE">
        <w:trPr>
          <w:trHeight w:val="386"/>
          <w:tblCellSpacing w:w="5" w:type="nil"/>
        </w:trPr>
        <w:tc>
          <w:tcPr>
            <w:tcW w:w="254" w:type="pct"/>
            <w:vMerge w:val="restart"/>
            <w:tcBorders>
              <w:left w:val="single" w:sz="4" w:space="0" w:color="auto"/>
              <w:right w:val="single" w:sz="4" w:space="0" w:color="auto"/>
            </w:tcBorders>
          </w:tcPr>
          <w:p w:rsidR="009D1372" w:rsidRPr="00486BCE" w:rsidRDefault="009D1372" w:rsidP="00486BCE">
            <w:pPr>
              <w:pStyle w:val="ConsPlusCell"/>
              <w:ind w:firstLine="540"/>
              <w:rPr>
                <w:sz w:val="24"/>
                <w:szCs w:val="24"/>
              </w:rPr>
            </w:pPr>
            <w:r w:rsidRPr="00486BCE">
              <w:rPr>
                <w:sz w:val="24"/>
                <w:szCs w:val="24"/>
              </w:rPr>
              <w:t>11</w:t>
            </w:r>
          </w:p>
        </w:tc>
        <w:tc>
          <w:tcPr>
            <w:tcW w:w="1117" w:type="pct"/>
            <w:vMerge w:val="restart"/>
            <w:tcBorders>
              <w:left w:val="single" w:sz="4" w:space="0" w:color="auto"/>
              <w:right w:val="single" w:sz="4" w:space="0" w:color="auto"/>
            </w:tcBorders>
            <w:vAlign w:val="center"/>
          </w:tcPr>
          <w:p w:rsidR="009D1372" w:rsidRPr="00486BCE" w:rsidRDefault="009D1372" w:rsidP="009D1372">
            <w:pPr>
              <w:pStyle w:val="ConsPlusCell"/>
              <w:jc w:val="center"/>
              <w:rPr>
                <w:b/>
                <w:sz w:val="24"/>
                <w:szCs w:val="24"/>
              </w:rPr>
            </w:pPr>
            <w:r w:rsidRPr="00486BCE">
              <w:rPr>
                <w:b/>
                <w:sz w:val="24"/>
                <w:szCs w:val="24"/>
              </w:rPr>
              <w:t>Потребление электрической энергии</w:t>
            </w:r>
          </w:p>
        </w:tc>
        <w:tc>
          <w:tcPr>
            <w:tcW w:w="701"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тыс.руб.</w:t>
            </w:r>
          </w:p>
        </w:tc>
        <w:tc>
          <w:tcPr>
            <w:tcW w:w="702"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103511,324</w:t>
            </w:r>
          </w:p>
        </w:tc>
        <w:tc>
          <w:tcPr>
            <w:tcW w:w="701"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94991,580</w:t>
            </w:r>
          </w:p>
        </w:tc>
        <w:tc>
          <w:tcPr>
            <w:tcW w:w="847"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103886,000</w:t>
            </w:r>
          </w:p>
        </w:tc>
        <w:tc>
          <w:tcPr>
            <w:tcW w:w="678"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89759,000</w:t>
            </w:r>
          </w:p>
        </w:tc>
      </w:tr>
      <w:tr w:rsidR="009D1372" w:rsidRPr="00486BCE" w:rsidTr="00486BCE">
        <w:trPr>
          <w:trHeight w:val="386"/>
          <w:tblCellSpacing w:w="5" w:type="nil"/>
        </w:trPr>
        <w:tc>
          <w:tcPr>
            <w:tcW w:w="254"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1117" w:type="pct"/>
            <w:vMerge/>
            <w:tcBorders>
              <w:left w:val="single" w:sz="4" w:space="0" w:color="auto"/>
              <w:bottom w:val="single" w:sz="4" w:space="0" w:color="auto"/>
              <w:right w:val="single" w:sz="4" w:space="0" w:color="auto"/>
            </w:tcBorders>
            <w:vAlign w:val="center"/>
          </w:tcPr>
          <w:p w:rsidR="009D1372" w:rsidRPr="00486BCE" w:rsidRDefault="009D1372" w:rsidP="00486BCE">
            <w:pPr>
              <w:pStyle w:val="ConsPlusCell"/>
              <w:ind w:firstLine="83"/>
              <w:jc w:val="center"/>
              <w:rPr>
                <w:sz w:val="24"/>
                <w:szCs w:val="24"/>
              </w:rPr>
            </w:pPr>
          </w:p>
        </w:tc>
        <w:tc>
          <w:tcPr>
            <w:tcW w:w="701" w:type="pc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тыс.кВт/ч</w:t>
            </w:r>
          </w:p>
        </w:tc>
        <w:tc>
          <w:tcPr>
            <w:tcW w:w="702"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25654,000</w:t>
            </w:r>
          </w:p>
        </w:tc>
        <w:tc>
          <w:tcPr>
            <w:tcW w:w="701"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25171,000</w:t>
            </w:r>
          </w:p>
        </w:tc>
        <w:tc>
          <w:tcPr>
            <w:tcW w:w="847"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23778,000</w:t>
            </w:r>
          </w:p>
        </w:tc>
        <w:tc>
          <w:tcPr>
            <w:tcW w:w="678"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20594,000</w:t>
            </w:r>
          </w:p>
        </w:tc>
      </w:tr>
    </w:tbl>
    <w:p w:rsidR="009D1372" w:rsidRPr="00486BCE" w:rsidRDefault="009D1372" w:rsidP="009D1372">
      <w:pPr>
        <w:pStyle w:val="12"/>
        <w:keepNext/>
        <w:keepLines/>
        <w:shd w:val="clear" w:color="auto" w:fill="auto"/>
        <w:spacing w:line="240" w:lineRule="auto"/>
        <w:jc w:val="both"/>
        <w:rPr>
          <w:rFonts w:ascii="Arial" w:hAnsi="Arial" w:cs="Arial"/>
          <w:color w:val="000000"/>
          <w:sz w:val="24"/>
          <w:szCs w:val="24"/>
        </w:rPr>
      </w:pPr>
      <w:r w:rsidRPr="00486BCE">
        <w:rPr>
          <w:rFonts w:ascii="Arial" w:hAnsi="Arial" w:cs="Arial"/>
          <w:color w:val="000000"/>
          <w:sz w:val="24"/>
          <w:szCs w:val="24"/>
        </w:rPr>
        <w:lastRenderedPageBreak/>
        <w:t xml:space="preserve">   </w:t>
      </w:r>
    </w:p>
    <w:tbl>
      <w:tblPr>
        <w:tblW w:w="4990" w:type="pct"/>
        <w:tblCellSpacing w:w="5" w:type="nil"/>
        <w:tblLayout w:type="fixed"/>
        <w:tblCellMar>
          <w:left w:w="75" w:type="dxa"/>
          <w:right w:w="75" w:type="dxa"/>
        </w:tblCellMar>
        <w:tblLook w:val="0000" w:firstRow="0" w:lastRow="0" w:firstColumn="0" w:lastColumn="0" w:noHBand="0" w:noVBand="0"/>
      </w:tblPr>
      <w:tblGrid>
        <w:gridCol w:w="529"/>
        <w:gridCol w:w="2314"/>
        <w:gridCol w:w="1426"/>
        <w:gridCol w:w="1499"/>
        <w:gridCol w:w="1495"/>
        <w:gridCol w:w="1646"/>
        <w:gridCol w:w="1457"/>
      </w:tblGrid>
      <w:tr w:rsidR="009D1372" w:rsidRPr="00486BCE" w:rsidTr="00486BCE">
        <w:trPr>
          <w:trHeight w:val="342"/>
          <w:tblCellSpacing w:w="5" w:type="nil"/>
        </w:trPr>
        <w:tc>
          <w:tcPr>
            <w:tcW w:w="255" w:type="pct"/>
            <w:vMerge w:val="restar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ind w:right="-53"/>
              <w:rPr>
                <w:sz w:val="24"/>
                <w:szCs w:val="24"/>
              </w:rPr>
            </w:pPr>
            <w:r w:rsidRPr="00486BCE">
              <w:rPr>
                <w:sz w:val="24"/>
                <w:szCs w:val="24"/>
              </w:rPr>
              <w:t>№</w:t>
            </w:r>
            <w:r w:rsidRPr="00486BCE">
              <w:rPr>
                <w:sz w:val="24"/>
                <w:szCs w:val="24"/>
              </w:rPr>
              <w:br/>
              <w:t>п/п</w:t>
            </w:r>
          </w:p>
        </w:tc>
        <w:tc>
          <w:tcPr>
            <w:tcW w:w="1116" w:type="pct"/>
            <w:vMerge w:val="restar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ind w:hanging="97"/>
              <w:rPr>
                <w:sz w:val="24"/>
                <w:szCs w:val="24"/>
              </w:rPr>
            </w:pPr>
            <w:r w:rsidRPr="00486BCE">
              <w:rPr>
                <w:sz w:val="24"/>
                <w:szCs w:val="24"/>
              </w:rPr>
              <w:t xml:space="preserve">     Наименования      </w:t>
            </w:r>
            <w:r w:rsidRPr="00486BCE">
              <w:rPr>
                <w:sz w:val="24"/>
                <w:szCs w:val="24"/>
              </w:rPr>
              <w:br/>
              <w:t xml:space="preserve">      показателей      </w:t>
            </w:r>
          </w:p>
        </w:tc>
        <w:tc>
          <w:tcPr>
            <w:tcW w:w="688" w:type="pct"/>
            <w:vMerge w:val="restar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 xml:space="preserve">Единица </w:t>
            </w:r>
            <w:r w:rsidRPr="00486BCE">
              <w:rPr>
                <w:sz w:val="24"/>
                <w:szCs w:val="24"/>
              </w:rPr>
              <w:br/>
              <w:t>измерения</w:t>
            </w:r>
          </w:p>
        </w:tc>
        <w:tc>
          <w:tcPr>
            <w:tcW w:w="2941" w:type="pct"/>
            <w:gridSpan w:val="4"/>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 xml:space="preserve">Год </w:t>
            </w:r>
          </w:p>
        </w:tc>
      </w:tr>
      <w:tr w:rsidR="009D1372" w:rsidRPr="00486BCE" w:rsidTr="00486BCE">
        <w:trPr>
          <w:trHeight w:val="423"/>
          <w:tblCellSpacing w:w="5" w:type="nil"/>
        </w:trPr>
        <w:tc>
          <w:tcPr>
            <w:tcW w:w="255"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1116"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688"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723"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2017г.</w:t>
            </w:r>
          </w:p>
        </w:tc>
        <w:tc>
          <w:tcPr>
            <w:tcW w:w="721"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2018г.</w:t>
            </w:r>
          </w:p>
        </w:tc>
        <w:tc>
          <w:tcPr>
            <w:tcW w:w="794"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2019г.</w:t>
            </w:r>
          </w:p>
        </w:tc>
        <w:tc>
          <w:tcPr>
            <w:tcW w:w="703"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smartTag w:uri="urn:schemas-microsoft-com:office:smarttags" w:element="metricconverter">
              <w:smartTagPr>
                <w:attr w:name="ProductID" w:val="2020 г"/>
              </w:smartTagPr>
              <w:r w:rsidRPr="00486BCE">
                <w:rPr>
                  <w:sz w:val="24"/>
                  <w:szCs w:val="24"/>
                </w:rPr>
                <w:t>2020 г</w:t>
              </w:r>
            </w:smartTag>
            <w:r w:rsidRPr="00486BCE">
              <w:rPr>
                <w:sz w:val="24"/>
                <w:szCs w:val="24"/>
              </w:rPr>
              <w:t>.</w:t>
            </w:r>
          </w:p>
        </w:tc>
      </w:tr>
      <w:tr w:rsidR="009D1372" w:rsidRPr="00486BCE" w:rsidTr="00486BCE">
        <w:trPr>
          <w:trHeight w:val="208"/>
          <w:tblCellSpacing w:w="5" w:type="nil"/>
        </w:trPr>
        <w:tc>
          <w:tcPr>
            <w:tcW w:w="255"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1</w:t>
            </w:r>
          </w:p>
        </w:tc>
        <w:tc>
          <w:tcPr>
            <w:tcW w:w="1116"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2</w:t>
            </w:r>
          </w:p>
        </w:tc>
        <w:tc>
          <w:tcPr>
            <w:tcW w:w="688"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3</w:t>
            </w:r>
          </w:p>
        </w:tc>
        <w:tc>
          <w:tcPr>
            <w:tcW w:w="723"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4</w:t>
            </w:r>
          </w:p>
        </w:tc>
        <w:tc>
          <w:tcPr>
            <w:tcW w:w="721"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5</w:t>
            </w:r>
          </w:p>
        </w:tc>
        <w:tc>
          <w:tcPr>
            <w:tcW w:w="794"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6</w:t>
            </w:r>
          </w:p>
        </w:tc>
        <w:tc>
          <w:tcPr>
            <w:tcW w:w="703"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7</w:t>
            </w:r>
          </w:p>
        </w:tc>
      </w:tr>
      <w:tr w:rsidR="009D1372" w:rsidRPr="00486BCE" w:rsidTr="00486BCE">
        <w:trPr>
          <w:trHeight w:val="386"/>
          <w:tblCellSpacing w:w="5" w:type="nil"/>
        </w:trPr>
        <w:tc>
          <w:tcPr>
            <w:tcW w:w="255" w:type="pct"/>
            <w:vMerge w:val="restart"/>
            <w:tcBorders>
              <w:left w:val="single" w:sz="4" w:space="0" w:color="auto"/>
              <w:right w:val="single" w:sz="4" w:space="0" w:color="auto"/>
            </w:tcBorders>
          </w:tcPr>
          <w:p w:rsidR="009D1372" w:rsidRPr="00486BCE" w:rsidRDefault="009D1372" w:rsidP="00486BCE">
            <w:pPr>
              <w:pStyle w:val="ConsPlusCell"/>
              <w:ind w:firstLine="540"/>
              <w:rPr>
                <w:sz w:val="24"/>
                <w:szCs w:val="24"/>
              </w:rPr>
            </w:pPr>
            <w:r w:rsidRPr="00486BCE">
              <w:rPr>
                <w:sz w:val="24"/>
                <w:szCs w:val="24"/>
              </w:rPr>
              <w:t>11</w:t>
            </w:r>
          </w:p>
        </w:tc>
        <w:tc>
          <w:tcPr>
            <w:tcW w:w="1116" w:type="pct"/>
            <w:vMerge w:val="restart"/>
            <w:tcBorders>
              <w:left w:val="single" w:sz="4" w:space="0" w:color="auto"/>
              <w:right w:val="single" w:sz="4" w:space="0" w:color="auto"/>
            </w:tcBorders>
            <w:vAlign w:val="center"/>
          </w:tcPr>
          <w:p w:rsidR="009D1372" w:rsidRPr="00486BCE" w:rsidRDefault="009D1372" w:rsidP="009D1372">
            <w:pPr>
              <w:pStyle w:val="ConsPlusCell"/>
              <w:jc w:val="center"/>
              <w:rPr>
                <w:b/>
                <w:sz w:val="24"/>
                <w:szCs w:val="24"/>
              </w:rPr>
            </w:pPr>
            <w:r w:rsidRPr="00486BCE">
              <w:rPr>
                <w:b/>
                <w:sz w:val="24"/>
                <w:szCs w:val="24"/>
              </w:rPr>
              <w:t>Потребление тепловой энергии</w:t>
            </w:r>
          </w:p>
        </w:tc>
        <w:tc>
          <w:tcPr>
            <w:tcW w:w="688" w:type="pc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тыс.руб.</w:t>
            </w:r>
          </w:p>
        </w:tc>
        <w:tc>
          <w:tcPr>
            <w:tcW w:w="723"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940454,230</w:t>
            </w:r>
          </w:p>
        </w:tc>
        <w:tc>
          <w:tcPr>
            <w:tcW w:w="721"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929865,950</w:t>
            </w:r>
          </w:p>
        </w:tc>
        <w:tc>
          <w:tcPr>
            <w:tcW w:w="794"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904738,000</w:t>
            </w:r>
          </w:p>
        </w:tc>
        <w:tc>
          <w:tcPr>
            <w:tcW w:w="703"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911658,000</w:t>
            </w:r>
          </w:p>
        </w:tc>
      </w:tr>
      <w:tr w:rsidR="009D1372" w:rsidRPr="00486BCE" w:rsidTr="00486BCE">
        <w:trPr>
          <w:trHeight w:val="386"/>
          <w:tblCellSpacing w:w="5" w:type="nil"/>
        </w:trPr>
        <w:tc>
          <w:tcPr>
            <w:tcW w:w="255"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1116" w:type="pct"/>
            <w:vMerge/>
            <w:tcBorders>
              <w:left w:val="single" w:sz="4" w:space="0" w:color="auto"/>
              <w:bottom w:val="single" w:sz="4" w:space="0" w:color="auto"/>
              <w:right w:val="single" w:sz="4" w:space="0" w:color="auto"/>
            </w:tcBorders>
            <w:vAlign w:val="center"/>
          </w:tcPr>
          <w:p w:rsidR="009D1372" w:rsidRPr="00486BCE" w:rsidRDefault="009D1372" w:rsidP="00486BCE">
            <w:pPr>
              <w:pStyle w:val="ConsPlusCell"/>
              <w:ind w:firstLine="83"/>
              <w:jc w:val="cente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тыс.Гкал</w:t>
            </w:r>
          </w:p>
        </w:tc>
        <w:tc>
          <w:tcPr>
            <w:tcW w:w="723"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546,620</w:t>
            </w:r>
          </w:p>
        </w:tc>
        <w:tc>
          <w:tcPr>
            <w:tcW w:w="721"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539,650</w:t>
            </w:r>
          </w:p>
        </w:tc>
        <w:tc>
          <w:tcPr>
            <w:tcW w:w="794"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523,000</w:t>
            </w:r>
          </w:p>
        </w:tc>
        <w:tc>
          <w:tcPr>
            <w:tcW w:w="703"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523,000</w:t>
            </w:r>
          </w:p>
        </w:tc>
      </w:tr>
    </w:tbl>
    <w:p w:rsidR="009D1372" w:rsidRPr="00486BCE" w:rsidRDefault="009D1372" w:rsidP="009D1372">
      <w:pPr>
        <w:pStyle w:val="12"/>
        <w:keepNext/>
        <w:keepLines/>
        <w:shd w:val="clear" w:color="auto" w:fill="auto"/>
        <w:spacing w:line="240" w:lineRule="auto"/>
        <w:jc w:val="both"/>
        <w:rPr>
          <w:rFonts w:ascii="Arial" w:hAnsi="Arial" w:cs="Arial"/>
          <w:color w:val="000000"/>
          <w:sz w:val="24"/>
          <w:szCs w:val="24"/>
        </w:rPr>
      </w:pPr>
    </w:p>
    <w:tbl>
      <w:tblPr>
        <w:tblW w:w="4990" w:type="pct"/>
        <w:tblCellSpacing w:w="5" w:type="nil"/>
        <w:tblLayout w:type="fixed"/>
        <w:tblCellMar>
          <w:left w:w="75" w:type="dxa"/>
          <w:right w:w="75" w:type="dxa"/>
        </w:tblCellMar>
        <w:tblLook w:val="0000" w:firstRow="0" w:lastRow="0" w:firstColumn="0" w:lastColumn="0" w:noHBand="0" w:noVBand="0"/>
      </w:tblPr>
      <w:tblGrid>
        <w:gridCol w:w="529"/>
        <w:gridCol w:w="2314"/>
        <w:gridCol w:w="1426"/>
        <w:gridCol w:w="1482"/>
        <w:gridCol w:w="1453"/>
        <w:gridCol w:w="1750"/>
        <w:gridCol w:w="1412"/>
      </w:tblGrid>
      <w:tr w:rsidR="009D1372" w:rsidRPr="00486BCE" w:rsidTr="00486BCE">
        <w:trPr>
          <w:trHeight w:val="342"/>
          <w:tblCellSpacing w:w="5" w:type="nil"/>
        </w:trPr>
        <w:tc>
          <w:tcPr>
            <w:tcW w:w="255" w:type="pct"/>
            <w:vMerge w:val="restar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ind w:right="-53"/>
              <w:rPr>
                <w:sz w:val="24"/>
                <w:szCs w:val="24"/>
              </w:rPr>
            </w:pPr>
            <w:r w:rsidRPr="00486BCE">
              <w:rPr>
                <w:sz w:val="24"/>
                <w:szCs w:val="24"/>
              </w:rPr>
              <w:t>№</w:t>
            </w:r>
            <w:r w:rsidRPr="00486BCE">
              <w:rPr>
                <w:sz w:val="24"/>
                <w:szCs w:val="24"/>
              </w:rPr>
              <w:br/>
              <w:t>п/п</w:t>
            </w:r>
          </w:p>
        </w:tc>
        <w:tc>
          <w:tcPr>
            <w:tcW w:w="1116" w:type="pct"/>
            <w:vMerge w:val="restar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ind w:hanging="97"/>
              <w:rPr>
                <w:sz w:val="24"/>
                <w:szCs w:val="24"/>
              </w:rPr>
            </w:pPr>
            <w:r w:rsidRPr="00486BCE">
              <w:rPr>
                <w:sz w:val="24"/>
                <w:szCs w:val="24"/>
              </w:rPr>
              <w:t xml:space="preserve">     Наименования      </w:t>
            </w:r>
            <w:r w:rsidRPr="00486BCE">
              <w:rPr>
                <w:sz w:val="24"/>
                <w:szCs w:val="24"/>
              </w:rPr>
              <w:br/>
              <w:t xml:space="preserve">      показателей      </w:t>
            </w:r>
          </w:p>
        </w:tc>
        <w:tc>
          <w:tcPr>
            <w:tcW w:w="688" w:type="pct"/>
            <w:vMerge w:val="restar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 xml:space="preserve">Единица </w:t>
            </w:r>
            <w:r w:rsidRPr="00486BCE">
              <w:rPr>
                <w:sz w:val="24"/>
                <w:szCs w:val="24"/>
              </w:rPr>
              <w:br/>
              <w:t>измерения</w:t>
            </w:r>
          </w:p>
        </w:tc>
        <w:tc>
          <w:tcPr>
            <w:tcW w:w="2941" w:type="pct"/>
            <w:gridSpan w:val="4"/>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 xml:space="preserve">Год </w:t>
            </w:r>
          </w:p>
        </w:tc>
      </w:tr>
      <w:tr w:rsidR="009D1372" w:rsidRPr="00486BCE" w:rsidTr="00486BCE">
        <w:trPr>
          <w:trHeight w:val="423"/>
          <w:tblCellSpacing w:w="5" w:type="nil"/>
        </w:trPr>
        <w:tc>
          <w:tcPr>
            <w:tcW w:w="255"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1116"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688"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715"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2017г.</w:t>
            </w:r>
          </w:p>
        </w:tc>
        <w:tc>
          <w:tcPr>
            <w:tcW w:w="701"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2018г.</w:t>
            </w:r>
          </w:p>
        </w:tc>
        <w:tc>
          <w:tcPr>
            <w:tcW w:w="844"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2019г.</w:t>
            </w:r>
          </w:p>
        </w:tc>
        <w:tc>
          <w:tcPr>
            <w:tcW w:w="681"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smartTag w:uri="urn:schemas-microsoft-com:office:smarttags" w:element="metricconverter">
              <w:smartTagPr>
                <w:attr w:name="ProductID" w:val="2020 г"/>
              </w:smartTagPr>
              <w:r w:rsidRPr="00486BCE">
                <w:rPr>
                  <w:sz w:val="24"/>
                  <w:szCs w:val="24"/>
                </w:rPr>
                <w:t>2020 г</w:t>
              </w:r>
            </w:smartTag>
            <w:r w:rsidRPr="00486BCE">
              <w:rPr>
                <w:sz w:val="24"/>
                <w:szCs w:val="24"/>
              </w:rPr>
              <w:t>.</w:t>
            </w:r>
          </w:p>
        </w:tc>
      </w:tr>
      <w:tr w:rsidR="009D1372" w:rsidRPr="00486BCE" w:rsidTr="00486BCE">
        <w:trPr>
          <w:trHeight w:val="208"/>
          <w:tblCellSpacing w:w="5" w:type="nil"/>
        </w:trPr>
        <w:tc>
          <w:tcPr>
            <w:tcW w:w="255"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1</w:t>
            </w:r>
          </w:p>
        </w:tc>
        <w:tc>
          <w:tcPr>
            <w:tcW w:w="1116"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2</w:t>
            </w:r>
          </w:p>
        </w:tc>
        <w:tc>
          <w:tcPr>
            <w:tcW w:w="688"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3</w:t>
            </w:r>
          </w:p>
        </w:tc>
        <w:tc>
          <w:tcPr>
            <w:tcW w:w="715"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4</w:t>
            </w:r>
          </w:p>
        </w:tc>
        <w:tc>
          <w:tcPr>
            <w:tcW w:w="701"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5</w:t>
            </w:r>
          </w:p>
        </w:tc>
        <w:tc>
          <w:tcPr>
            <w:tcW w:w="844"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6</w:t>
            </w:r>
          </w:p>
        </w:tc>
        <w:tc>
          <w:tcPr>
            <w:tcW w:w="681"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7</w:t>
            </w:r>
          </w:p>
        </w:tc>
      </w:tr>
      <w:tr w:rsidR="009D1372" w:rsidRPr="00486BCE" w:rsidTr="00486BCE">
        <w:trPr>
          <w:trHeight w:val="386"/>
          <w:tblCellSpacing w:w="5" w:type="nil"/>
        </w:trPr>
        <w:tc>
          <w:tcPr>
            <w:tcW w:w="255" w:type="pct"/>
            <w:vMerge w:val="restart"/>
            <w:tcBorders>
              <w:left w:val="single" w:sz="4" w:space="0" w:color="auto"/>
              <w:right w:val="single" w:sz="4" w:space="0" w:color="auto"/>
            </w:tcBorders>
          </w:tcPr>
          <w:p w:rsidR="009D1372" w:rsidRPr="00486BCE" w:rsidRDefault="009D1372" w:rsidP="00486BCE">
            <w:pPr>
              <w:pStyle w:val="ConsPlusCell"/>
              <w:ind w:firstLine="540"/>
              <w:rPr>
                <w:sz w:val="24"/>
                <w:szCs w:val="24"/>
              </w:rPr>
            </w:pPr>
            <w:r w:rsidRPr="00486BCE">
              <w:rPr>
                <w:sz w:val="24"/>
                <w:szCs w:val="24"/>
              </w:rPr>
              <w:t>11</w:t>
            </w:r>
          </w:p>
        </w:tc>
        <w:tc>
          <w:tcPr>
            <w:tcW w:w="1116" w:type="pct"/>
            <w:vMerge w:val="restart"/>
            <w:tcBorders>
              <w:left w:val="single" w:sz="4" w:space="0" w:color="auto"/>
              <w:right w:val="single" w:sz="4" w:space="0" w:color="auto"/>
            </w:tcBorders>
            <w:vAlign w:val="center"/>
          </w:tcPr>
          <w:p w:rsidR="009D1372" w:rsidRPr="00486BCE" w:rsidRDefault="009D1372" w:rsidP="009D1372">
            <w:pPr>
              <w:pStyle w:val="ConsPlusCell"/>
              <w:jc w:val="center"/>
              <w:rPr>
                <w:b/>
                <w:sz w:val="24"/>
                <w:szCs w:val="24"/>
              </w:rPr>
            </w:pPr>
            <w:r w:rsidRPr="00486BCE">
              <w:rPr>
                <w:b/>
                <w:sz w:val="24"/>
                <w:szCs w:val="24"/>
              </w:rPr>
              <w:t>Потребление тепловой энергии (уголь)</w:t>
            </w:r>
          </w:p>
        </w:tc>
        <w:tc>
          <w:tcPr>
            <w:tcW w:w="688" w:type="pc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тыс.руб.</w:t>
            </w:r>
          </w:p>
        </w:tc>
        <w:tc>
          <w:tcPr>
            <w:tcW w:w="715"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33233,330</w:t>
            </w:r>
          </w:p>
        </w:tc>
        <w:tc>
          <w:tcPr>
            <w:tcW w:w="701"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67919,010</w:t>
            </w:r>
          </w:p>
        </w:tc>
        <w:tc>
          <w:tcPr>
            <w:tcW w:w="844"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49300,000</w:t>
            </w:r>
          </w:p>
        </w:tc>
        <w:tc>
          <w:tcPr>
            <w:tcW w:w="681"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43800,000</w:t>
            </w:r>
          </w:p>
        </w:tc>
      </w:tr>
      <w:tr w:rsidR="009D1372" w:rsidRPr="00486BCE" w:rsidTr="00486BCE">
        <w:trPr>
          <w:trHeight w:val="386"/>
          <w:tblCellSpacing w:w="5" w:type="nil"/>
        </w:trPr>
        <w:tc>
          <w:tcPr>
            <w:tcW w:w="255"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1116" w:type="pct"/>
            <w:vMerge/>
            <w:tcBorders>
              <w:left w:val="single" w:sz="4" w:space="0" w:color="auto"/>
              <w:bottom w:val="single" w:sz="4" w:space="0" w:color="auto"/>
              <w:right w:val="single" w:sz="4" w:space="0" w:color="auto"/>
            </w:tcBorders>
            <w:vAlign w:val="center"/>
          </w:tcPr>
          <w:p w:rsidR="009D1372" w:rsidRPr="00486BCE" w:rsidRDefault="009D1372" w:rsidP="00486BCE">
            <w:pPr>
              <w:pStyle w:val="ConsPlusCell"/>
              <w:ind w:firstLine="83"/>
              <w:jc w:val="cente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тыс.тн.</w:t>
            </w:r>
          </w:p>
        </w:tc>
        <w:tc>
          <w:tcPr>
            <w:tcW w:w="715"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12,150</w:t>
            </w:r>
          </w:p>
        </w:tc>
        <w:tc>
          <w:tcPr>
            <w:tcW w:w="701"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19,650</w:t>
            </w:r>
          </w:p>
        </w:tc>
        <w:tc>
          <w:tcPr>
            <w:tcW w:w="844"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14,000</w:t>
            </w:r>
          </w:p>
        </w:tc>
        <w:tc>
          <w:tcPr>
            <w:tcW w:w="681"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12,000</w:t>
            </w:r>
          </w:p>
        </w:tc>
      </w:tr>
    </w:tbl>
    <w:p w:rsidR="009D1372" w:rsidRPr="00486BCE" w:rsidRDefault="009D1372" w:rsidP="009D1372">
      <w:pPr>
        <w:pStyle w:val="12"/>
        <w:keepNext/>
        <w:keepLines/>
        <w:shd w:val="clear" w:color="auto" w:fill="auto"/>
        <w:spacing w:line="240" w:lineRule="auto"/>
        <w:jc w:val="both"/>
        <w:rPr>
          <w:rFonts w:ascii="Arial" w:hAnsi="Arial" w:cs="Arial"/>
          <w:color w:val="000000"/>
          <w:sz w:val="24"/>
          <w:szCs w:val="24"/>
        </w:rPr>
      </w:pPr>
    </w:p>
    <w:tbl>
      <w:tblPr>
        <w:tblW w:w="4990" w:type="pct"/>
        <w:tblCellSpacing w:w="5" w:type="nil"/>
        <w:tblLayout w:type="fixed"/>
        <w:tblCellMar>
          <w:left w:w="75" w:type="dxa"/>
          <w:right w:w="75" w:type="dxa"/>
        </w:tblCellMar>
        <w:tblLook w:val="0000" w:firstRow="0" w:lastRow="0" w:firstColumn="0" w:lastColumn="0" w:noHBand="0" w:noVBand="0"/>
      </w:tblPr>
      <w:tblGrid>
        <w:gridCol w:w="529"/>
        <w:gridCol w:w="2314"/>
        <w:gridCol w:w="1426"/>
        <w:gridCol w:w="1482"/>
        <w:gridCol w:w="1453"/>
        <w:gridCol w:w="1750"/>
        <w:gridCol w:w="1412"/>
      </w:tblGrid>
      <w:tr w:rsidR="009D1372" w:rsidRPr="00486BCE" w:rsidTr="00486BCE">
        <w:trPr>
          <w:trHeight w:val="342"/>
          <w:tblCellSpacing w:w="5" w:type="nil"/>
        </w:trPr>
        <w:tc>
          <w:tcPr>
            <w:tcW w:w="255" w:type="pct"/>
            <w:vMerge w:val="restar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ind w:right="-53"/>
              <w:rPr>
                <w:sz w:val="24"/>
                <w:szCs w:val="24"/>
              </w:rPr>
            </w:pPr>
            <w:r w:rsidRPr="00486BCE">
              <w:rPr>
                <w:sz w:val="24"/>
                <w:szCs w:val="24"/>
              </w:rPr>
              <w:t>№</w:t>
            </w:r>
            <w:r w:rsidRPr="00486BCE">
              <w:rPr>
                <w:sz w:val="24"/>
                <w:szCs w:val="24"/>
              </w:rPr>
              <w:br/>
              <w:t>п/п</w:t>
            </w:r>
          </w:p>
        </w:tc>
        <w:tc>
          <w:tcPr>
            <w:tcW w:w="1116" w:type="pct"/>
            <w:vMerge w:val="restar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ind w:hanging="97"/>
              <w:rPr>
                <w:sz w:val="24"/>
                <w:szCs w:val="24"/>
              </w:rPr>
            </w:pPr>
            <w:r w:rsidRPr="00486BCE">
              <w:rPr>
                <w:sz w:val="24"/>
                <w:szCs w:val="24"/>
              </w:rPr>
              <w:t xml:space="preserve">     Наименования      </w:t>
            </w:r>
            <w:r w:rsidRPr="00486BCE">
              <w:rPr>
                <w:sz w:val="24"/>
                <w:szCs w:val="24"/>
              </w:rPr>
              <w:br/>
              <w:t xml:space="preserve">      показателей      </w:t>
            </w:r>
          </w:p>
        </w:tc>
        <w:tc>
          <w:tcPr>
            <w:tcW w:w="688" w:type="pct"/>
            <w:vMerge w:val="restar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 xml:space="preserve">Единица </w:t>
            </w:r>
            <w:r w:rsidRPr="00486BCE">
              <w:rPr>
                <w:sz w:val="24"/>
                <w:szCs w:val="24"/>
              </w:rPr>
              <w:br/>
              <w:t>измерения</w:t>
            </w:r>
          </w:p>
        </w:tc>
        <w:tc>
          <w:tcPr>
            <w:tcW w:w="2941" w:type="pct"/>
            <w:gridSpan w:val="4"/>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 xml:space="preserve">Год </w:t>
            </w:r>
          </w:p>
        </w:tc>
      </w:tr>
      <w:tr w:rsidR="009D1372" w:rsidRPr="00486BCE" w:rsidTr="00486BCE">
        <w:trPr>
          <w:trHeight w:val="423"/>
          <w:tblCellSpacing w:w="5" w:type="nil"/>
        </w:trPr>
        <w:tc>
          <w:tcPr>
            <w:tcW w:w="255"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1116"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688"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715"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2017г.</w:t>
            </w:r>
          </w:p>
        </w:tc>
        <w:tc>
          <w:tcPr>
            <w:tcW w:w="701"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2018г.</w:t>
            </w:r>
          </w:p>
        </w:tc>
        <w:tc>
          <w:tcPr>
            <w:tcW w:w="844"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2019г.</w:t>
            </w:r>
          </w:p>
        </w:tc>
        <w:tc>
          <w:tcPr>
            <w:tcW w:w="681"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smartTag w:uri="urn:schemas-microsoft-com:office:smarttags" w:element="metricconverter">
              <w:smartTagPr>
                <w:attr w:name="ProductID" w:val="2020 г"/>
              </w:smartTagPr>
              <w:r w:rsidRPr="00486BCE">
                <w:rPr>
                  <w:sz w:val="24"/>
                  <w:szCs w:val="24"/>
                </w:rPr>
                <w:t>2020 г</w:t>
              </w:r>
            </w:smartTag>
            <w:r w:rsidRPr="00486BCE">
              <w:rPr>
                <w:sz w:val="24"/>
                <w:szCs w:val="24"/>
              </w:rPr>
              <w:t>.</w:t>
            </w:r>
          </w:p>
        </w:tc>
      </w:tr>
      <w:tr w:rsidR="009D1372" w:rsidRPr="00486BCE" w:rsidTr="00486BCE">
        <w:trPr>
          <w:trHeight w:val="208"/>
          <w:tblCellSpacing w:w="5" w:type="nil"/>
        </w:trPr>
        <w:tc>
          <w:tcPr>
            <w:tcW w:w="255"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1</w:t>
            </w:r>
          </w:p>
        </w:tc>
        <w:tc>
          <w:tcPr>
            <w:tcW w:w="1116"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2</w:t>
            </w:r>
          </w:p>
        </w:tc>
        <w:tc>
          <w:tcPr>
            <w:tcW w:w="688"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3</w:t>
            </w:r>
          </w:p>
        </w:tc>
        <w:tc>
          <w:tcPr>
            <w:tcW w:w="715"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4</w:t>
            </w:r>
          </w:p>
        </w:tc>
        <w:tc>
          <w:tcPr>
            <w:tcW w:w="701"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5</w:t>
            </w:r>
          </w:p>
        </w:tc>
        <w:tc>
          <w:tcPr>
            <w:tcW w:w="844"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6</w:t>
            </w:r>
          </w:p>
        </w:tc>
        <w:tc>
          <w:tcPr>
            <w:tcW w:w="681"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7</w:t>
            </w:r>
          </w:p>
        </w:tc>
      </w:tr>
      <w:tr w:rsidR="009D1372" w:rsidRPr="00486BCE" w:rsidTr="00486BCE">
        <w:trPr>
          <w:trHeight w:val="386"/>
          <w:tblCellSpacing w:w="5" w:type="nil"/>
        </w:trPr>
        <w:tc>
          <w:tcPr>
            <w:tcW w:w="255" w:type="pct"/>
            <w:vMerge w:val="restart"/>
            <w:tcBorders>
              <w:left w:val="single" w:sz="4" w:space="0" w:color="auto"/>
              <w:right w:val="single" w:sz="4" w:space="0" w:color="auto"/>
            </w:tcBorders>
          </w:tcPr>
          <w:p w:rsidR="009D1372" w:rsidRPr="00486BCE" w:rsidRDefault="009D1372" w:rsidP="00486BCE">
            <w:pPr>
              <w:pStyle w:val="ConsPlusCell"/>
              <w:ind w:firstLine="540"/>
              <w:rPr>
                <w:sz w:val="24"/>
                <w:szCs w:val="24"/>
              </w:rPr>
            </w:pPr>
            <w:r w:rsidRPr="00486BCE">
              <w:rPr>
                <w:sz w:val="24"/>
                <w:szCs w:val="24"/>
              </w:rPr>
              <w:t>11</w:t>
            </w:r>
          </w:p>
        </w:tc>
        <w:tc>
          <w:tcPr>
            <w:tcW w:w="1116" w:type="pct"/>
            <w:vMerge w:val="restart"/>
            <w:tcBorders>
              <w:left w:val="single" w:sz="4" w:space="0" w:color="auto"/>
              <w:right w:val="single" w:sz="4" w:space="0" w:color="auto"/>
            </w:tcBorders>
            <w:vAlign w:val="center"/>
          </w:tcPr>
          <w:p w:rsidR="009D1372" w:rsidRPr="00486BCE" w:rsidRDefault="009D1372" w:rsidP="009D1372">
            <w:pPr>
              <w:pStyle w:val="ConsPlusCell"/>
              <w:jc w:val="center"/>
              <w:rPr>
                <w:b/>
                <w:sz w:val="24"/>
                <w:szCs w:val="24"/>
              </w:rPr>
            </w:pPr>
            <w:r w:rsidRPr="00486BCE">
              <w:rPr>
                <w:b/>
                <w:sz w:val="24"/>
                <w:szCs w:val="24"/>
              </w:rPr>
              <w:t xml:space="preserve">Потребление </w:t>
            </w:r>
            <w:r w:rsidRPr="00486BCE">
              <w:rPr>
                <w:b/>
                <w:color w:val="000000"/>
                <w:sz w:val="24"/>
                <w:szCs w:val="24"/>
              </w:rPr>
              <w:t>холодной воды</w:t>
            </w:r>
          </w:p>
        </w:tc>
        <w:tc>
          <w:tcPr>
            <w:tcW w:w="688" w:type="pc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тыс.руб.</w:t>
            </w:r>
          </w:p>
        </w:tc>
        <w:tc>
          <w:tcPr>
            <w:tcW w:w="715"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6353,510</w:t>
            </w:r>
          </w:p>
        </w:tc>
        <w:tc>
          <w:tcPr>
            <w:tcW w:w="701"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1884,980</w:t>
            </w:r>
          </w:p>
        </w:tc>
        <w:tc>
          <w:tcPr>
            <w:tcW w:w="844"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2389,000</w:t>
            </w:r>
          </w:p>
        </w:tc>
        <w:tc>
          <w:tcPr>
            <w:tcW w:w="681"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2165,000</w:t>
            </w:r>
          </w:p>
        </w:tc>
      </w:tr>
      <w:tr w:rsidR="009D1372" w:rsidRPr="00486BCE" w:rsidTr="00486BCE">
        <w:trPr>
          <w:trHeight w:val="386"/>
          <w:tblCellSpacing w:w="5" w:type="nil"/>
        </w:trPr>
        <w:tc>
          <w:tcPr>
            <w:tcW w:w="255"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1116" w:type="pct"/>
            <w:vMerge/>
            <w:tcBorders>
              <w:left w:val="single" w:sz="4" w:space="0" w:color="auto"/>
              <w:bottom w:val="single" w:sz="4" w:space="0" w:color="auto"/>
              <w:right w:val="single" w:sz="4" w:space="0" w:color="auto"/>
            </w:tcBorders>
            <w:vAlign w:val="center"/>
          </w:tcPr>
          <w:p w:rsidR="009D1372" w:rsidRPr="00486BCE" w:rsidRDefault="009D1372" w:rsidP="00486BCE">
            <w:pPr>
              <w:pStyle w:val="ConsPlusCell"/>
              <w:ind w:firstLine="83"/>
              <w:jc w:val="cente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тыс.м3</w:t>
            </w:r>
          </w:p>
        </w:tc>
        <w:tc>
          <w:tcPr>
            <w:tcW w:w="715"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201,898</w:t>
            </w:r>
          </w:p>
        </w:tc>
        <w:tc>
          <w:tcPr>
            <w:tcW w:w="701"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40,000</w:t>
            </w:r>
          </w:p>
        </w:tc>
        <w:tc>
          <w:tcPr>
            <w:tcW w:w="844"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73,000</w:t>
            </w:r>
          </w:p>
        </w:tc>
        <w:tc>
          <w:tcPr>
            <w:tcW w:w="681"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57,000</w:t>
            </w:r>
          </w:p>
        </w:tc>
      </w:tr>
    </w:tbl>
    <w:p w:rsidR="009D1372" w:rsidRPr="00486BCE" w:rsidRDefault="009D1372" w:rsidP="009D1372">
      <w:pPr>
        <w:pStyle w:val="12"/>
        <w:keepNext/>
        <w:keepLines/>
        <w:shd w:val="clear" w:color="auto" w:fill="auto"/>
        <w:spacing w:line="240" w:lineRule="auto"/>
        <w:jc w:val="both"/>
        <w:rPr>
          <w:rFonts w:ascii="Arial" w:hAnsi="Arial" w:cs="Arial"/>
          <w:color w:val="000000"/>
          <w:sz w:val="24"/>
          <w:szCs w:val="24"/>
        </w:rPr>
      </w:pPr>
    </w:p>
    <w:tbl>
      <w:tblPr>
        <w:tblW w:w="4990" w:type="pct"/>
        <w:tblCellSpacing w:w="5" w:type="nil"/>
        <w:tblLayout w:type="fixed"/>
        <w:tblCellMar>
          <w:left w:w="75" w:type="dxa"/>
          <w:right w:w="75" w:type="dxa"/>
        </w:tblCellMar>
        <w:tblLook w:val="0000" w:firstRow="0" w:lastRow="0" w:firstColumn="0" w:lastColumn="0" w:noHBand="0" w:noVBand="0"/>
      </w:tblPr>
      <w:tblGrid>
        <w:gridCol w:w="529"/>
        <w:gridCol w:w="2314"/>
        <w:gridCol w:w="1426"/>
        <w:gridCol w:w="1482"/>
        <w:gridCol w:w="1453"/>
        <w:gridCol w:w="1750"/>
        <w:gridCol w:w="1412"/>
      </w:tblGrid>
      <w:tr w:rsidR="009D1372" w:rsidRPr="00486BCE" w:rsidTr="00486BCE">
        <w:trPr>
          <w:trHeight w:val="342"/>
          <w:tblCellSpacing w:w="5" w:type="nil"/>
        </w:trPr>
        <w:tc>
          <w:tcPr>
            <w:tcW w:w="255" w:type="pct"/>
            <w:vMerge w:val="restar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ind w:right="-53"/>
              <w:rPr>
                <w:sz w:val="24"/>
                <w:szCs w:val="24"/>
              </w:rPr>
            </w:pPr>
            <w:r w:rsidRPr="00486BCE">
              <w:rPr>
                <w:sz w:val="24"/>
                <w:szCs w:val="24"/>
              </w:rPr>
              <w:t>№</w:t>
            </w:r>
            <w:r w:rsidRPr="00486BCE">
              <w:rPr>
                <w:sz w:val="24"/>
                <w:szCs w:val="24"/>
              </w:rPr>
              <w:br/>
              <w:t>п/п</w:t>
            </w:r>
          </w:p>
        </w:tc>
        <w:tc>
          <w:tcPr>
            <w:tcW w:w="1116" w:type="pct"/>
            <w:vMerge w:val="restar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ind w:hanging="97"/>
              <w:rPr>
                <w:sz w:val="24"/>
                <w:szCs w:val="24"/>
              </w:rPr>
            </w:pPr>
            <w:r w:rsidRPr="00486BCE">
              <w:rPr>
                <w:sz w:val="24"/>
                <w:szCs w:val="24"/>
              </w:rPr>
              <w:t xml:space="preserve">     Наименования      </w:t>
            </w:r>
            <w:r w:rsidRPr="00486BCE">
              <w:rPr>
                <w:sz w:val="24"/>
                <w:szCs w:val="24"/>
              </w:rPr>
              <w:br/>
              <w:t xml:space="preserve">      показателей      </w:t>
            </w:r>
          </w:p>
        </w:tc>
        <w:tc>
          <w:tcPr>
            <w:tcW w:w="688" w:type="pct"/>
            <w:vMerge w:val="restar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 xml:space="preserve">Единица </w:t>
            </w:r>
            <w:r w:rsidRPr="00486BCE">
              <w:rPr>
                <w:sz w:val="24"/>
                <w:szCs w:val="24"/>
              </w:rPr>
              <w:br/>
              <w:t>измерения</w:t>
            </w:r>
          </w:p>
        </w:tc>
        <w:tc>
          <w:tcPr>
            <w:tcW w:w="2941" w:type="pct"/>
            <w:gridSpan w:val="4"/>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 xml:space="preserve">Год </w:t>
            </w:r>
          </w:p>
        </w:tc>
      </w:tr>
      <w:tr w:rsidR="009D1372" w:rsidRPr="00486BCE" w:rsidTr="00486BCE">
        <w:trPr>
          <w:trHeight w:val="423"/>
          <w:tblCellSpacing w:w="5" w:type="nil"/>
        </w:trPr>
        <w:tc>
          <w:tcPr>
            <w:tcW w:w="255"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1116"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688"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715"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2017г.</w:t>
            </w:r>
          </w:p>
        </w:tc>
        <w:tc>
          <w:tcPr>
            <w:tcW w:w="701"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2018г.</w:t>
            </w:r>
          </w:p>
        </w:tc>
        <w:tc>
          <w:tcPr>
            <w:tcW w:w="844"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2019г.</w:t>
            </w:r>
          </w:p>
        </w:tc>
        <w:tc>
          <w:tcPr>
            <w:tcW w:w="681"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smartTag w:uri="urn:schemas-microsoft-com:office:smarttags" w:element="metricconverter">
              <w:smartTagPr>
                <w:attr w:name="ProductID" w:val="2020 г"/>
              </w:smartTagPr>
              <w:r w:rsidRPr="00486BCE">
                <w:rPr>
                  <w:sz w:val="24"/>
                  <w:szCs w:val="24"/>
                </w:rPr>
                <w:t>2020 г</w:t>
              </w:r>
            </w:smartTag>
            <w:r w:rsidRPr="00486BCE">
              <w:rPr>
                <w:sz w:val="24"/>
                <w:szCs w:val="24"/>
              </w:rPr>
              <w:t>.</w:t>
            </w:r>
          </w:p>
        </w:tc>
      </w:tr>
      <w:tr w:rsidR="009D1372" w:rsidRPr="00486BCE" w:rsidTr="00486BCE">
        <w:trPr>
          <w:trHeight w:val="208"/>
          <w:tblCellSpacing w:w="5" w:type="nil"/>
        </w:trPr>
        <w:tc>
          <w:tcPr>
            <w:tcW w:w="255"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1</w:t>
            </w:r>
          </w:p>
        </w:tc>
        <w:tc>
          <w:tcPr>
            <w:tcW w:w="1116"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2</w:t>
            </w:r>
          </w:p>
        </w:tc>
        <w:tc>
          <w:tcPr>
            <w:tcW w:w="688"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3</w:t>
            </w:r>
          </w:p>
        </w:tc>
        <w:tc>
          <w:tcPr>
            <w:tcW w:w="715" w:type="pct"/>
            <w:tcBorders>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4</w:t>
            </w:r>
          </w:p>
        </w:tc>
        <w:tc>
          <w:tcPr>
            <w:tcW w:w="701"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5</w:t>
            </w:r>
          </w:p>
        </w:tc>
        <w:tc>
          <w:tcPr>
            <w:tcW w:w="844"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6</w:t>
            </w:r>
          </w:p>
        </w:tc>
        <w:tc>
          <w:tcPr>
            <w:tcW w:w="681" w:type="pct"/>
            <w:tcBorders>
              <w:left w:val="single" w:sz="4" w:space="0" w:color="auto"/>
              <w:bottom w:val="single" w:sz="4" w:space="0" w:color="auto"/>
              <w:right w:val="single" w:sz="4" w:space="0" w:color="auto"/>
            </w:tcBorders>
          </w:tcPr>
          <w:p w:rsidR="009D1372" w:rsidRPr="00486BCE" w:rsidRDefault="009D1372" w:rsidP="00486BCE">
            <w:pPr>
              <w:pStyle w:val="ConsPlusCell"/>
              <w:ind w:firstLine="540"/>
              <w:jc w:val="center"/>
              <w:rPr>
                <w:sz w:val="24"/>
                <w:szCs w:val="24"/>
              </w:rPr>
            </w:pPr>
            <w:r w:rsidRPr="00486BCE">
              <w:rPr>
                <w:sz w:val="24"/>
                <w:szCs w:val="24"/>
              </w:rPr>
              <w:t>7</w:t>
            </w:r>
          </w:p>
        </w:tc>
      </w:tr>
      <w:tr w:rsidR="009D1372" w:rsidRPr="00486BCE" w:rsidTr="00486BCE">
        <w:trPr>
          <w:trHeight w:val="386"/>
          <w:tblCellSpacing w:w="5" w:type="nil"/>
        </w:trPr>
        <w:tc>
          <w:tcPr>
            <w:tcW w:w="255" w:type="pct"/>
            <w:vMerge w:val="restart"/>
            <w:tcBorders>
              <w:left w:val="single" w:sz="4" w:space="0" w:color="auto"/>
              <w:right w:val="single" w:sz="4" w:space="0" w:color="auto"/>
            </w:tcBorders>
          </w:tcPr>
          <w:p w:rsidR="009D1372" w:rsidRPr="00486BCE" w:rsidRDefault="009D1372" w:rsidP="00486BCE">
            <w:pPr>
              <w:pStyle w:val="ConsPlusCell"/>
              <w:ind w:firstLine="540"/>
              <w:rPr>
                <w:sz w:val="24"/>
                <w:szCs w:val="24"/>
              </w:rPr>
            </w:pPr>
            <w:r w:rsidRPr="00486BCE">
              <w:rPr>
                <w:sz w:val="24"/>
                <w:szCs w:val="24"/>
              </w:rPr>
              <w:t>11</w:t>
            </w:r>
          </w:p>
        </w:tc>
        <w:tc>
          <w:tcPr>
            <w:tcW w:w="1116" w:type="pct"/>
            <w:vMerge w:val="restart"/>
            <w:tcBorders>
              <w:left w:val="single" w:sz="4" w:space="0" w:color="auto"/>
              <w:right w:val="single" w:sz="4" w:space="0" w:color="auto"/>
            </w:tcBorders>
            <w:vAlign w:val="center"/>
          </w:tcPr>
          <w:p w:rsidR="009D1372" w:rsidRPr="00486BCE" w:rsidRDefault="009D1372" w:rsidP="009D1372">
            <w:pPr>
              <w:pStyle w:val="ConsPlusCell"/>
              <w:jc w:val="center"/>
              <w:rPr>
                <w:b/>
                <w:sz w:val="24"/>
                <w:szCs w:val="24"/>
              </w:rPr>
            </w:pPr>
            <w:r w:rsidRPr="00486BCE">
              <w:rPr>
                <w:b/>
                <w:sz w:val="24"/>
                <w:szCs w:val="24"/>
              </w:rPr>
              <w:t xml:space="preserve">Потребление </w:t>
            </w:r>
            <w:r w:rsidRPr="00486BCE">
              <w:rPr>
                <w:b/>
                <w:color w:val="000000"/>
                <w:sz w:val="24"/>
                <w:szCs w:val="24"/>
              </w:rPr>
              <w:t>канализации</w:t>
            </w:r>
          </w:p>
        </w:tc>
        <w:tc>
          <w:tcPr>
            <w:tcW w:w="688" w:type="pc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тыс.руб.</w:t>
            </w:r>
          </w:p>
        </w:tc>
        <w:tc>
          <w:tcPr>
            <w:tcW w:w="715"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8010,670</w:t>
            </w:r>
          </w:p>
        </w:tc>
        <w:tc>
          <w:tcPr>
            <w:tcW w:w="701"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2362,760</w:t>
            </w:r>
          </w:p>
        </w:tc>
        <w:tc>
          <w:tcPr>
            <w:tcW w:w="844"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2972,000</w:t>
            </w:r>
          </w:p>
        </w:tc>
        <w:tc>
          <w:tcPr>
            <w:tcW w:w="681"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2694,000</w:t>
            </w:r>
          </w:p>
        </w:tc>
      </w:tr>
      <w:tr w:rsidR="009D1372" w:rsidRPr="00486BCE" w:rsidTr="00486BCE">
        <w:trPr>
          <w:trHeight w:val="386"/>
          <w:tblCellSpacing w:w="5" w:type="nil"/>
        </w:trPr>
        <w:tc>
          <w:tcPr>
            <w:tcW w:w="255" w:type="pct"/>
            <w:vMerge/>
            <w:tcBorders>
              <w:left w:val="single" w:sz="4" w:space="0" w:color="auto"/>
              <w:bottom w:val="single" w:sz="4" w:space="0" w:color="auto"/>
              <w:right w:val="single" w:sz="4" w:space="0" w:color="auto"/>
            </w:tcBorders>
          </w:tcPr>
          <w:p w:rsidR="009D1372" w:rsidRPr="00486BCE" w:rsidRDefault="009D1372" w:rsidP="00486BCE">
            <w:pPr>
              <w:pStyle w:val="ConsPlusCell"/>
              <w:ind w:firstLine="540"/>
              <w:rPr>
                <w:sz w:val="24"/>
                <w:szCs w:val="24"/>
              </w:rPr>
            </w:pPr>
          </w:p>
        </w:tc>
        <w:tc>
          <w:tcPr>
            <w:tcW w:w="1116" w:type="pct"/>
            <w:vMerge/>
            <w:tcBorders>
              <w:left w:val="single" w:sz="4" w:space="0" w:color="auto"/>
              <w:bottom w:val="single" w:sz="4" w:space="0" w:color="auto"/>
              <w:right w:val="single" w:sz="4" w:space="0" w:color="auto"/>
            </w:tcBorders>
            <w:vAlign w:val="center"/>
          </w:tcPr>
          <w:p w:rsidR="009D1372" w:rsidRPr="00486BCE" w:rsidRDefault="009D1372" w:rsidP="00486BCE">
            <w:pPr>
              <w:pStyle w:val="ConsPlusCell"/>
              <w:ind w:firstLine="83"/>
              <w:jc w:val="cente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9D1372" w:rsidRPr="00486BCE" w:rsidRDefault="009D1372" w:rsidP="00486BCE">
            <w:pPr>
              <w:pStyle w:val="ConsPlusCell"/>
              <w:jc w:val="center"/>
              <w:rPr>
                <w:sz w:val="24"/>
                <w:szCs w:val="24"/>
              </w:rPr>
            </w:pPr>
            <w:r w:rsidRPr="00486BCE">
              <w:rPr>
                <w:sz w:val="24"/>
                <w:szCs w:val="24"/>
              </w:rPr>
              <w:t>тыс.м3</w:t>
            </w:r>
          </w:p>
        </w:tc>
        <w:tc>
          <w:tcPr>
            <w:tcW w:w="715"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201,898</w:t>
            </w:r>
          </w:p>
        </w:tc>
        <w:tc>
          <w:tcPr>
            <w:tcW w:w="701"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40,000</w:t>
            </w:r>
          </w:p>
        </w:tc>
        <w:tc>
          <w:tcPr>
            <w:tcW w:w="844"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73,000</w:t>
            </w:r>
          </w:p>
        </w:tc>
        <w:tc>
          <w:tcPr>
            <w:tcW w:w="681" w:type="pct"/>
            <w:tcBorders>
              <w:top w:val="single" w:sz="4" w:space="0" w:color="auto"/>
              <w:left w:val="single" w:sz="4" w:space="0" w:color="auto"/>
              <w:bottom w:val="single" w:sz="4" w:space="0" w:color="auto"/>
              <w:right w:val="single" w:sz="4" w:space="0" w:color="auto"/>
            </w:tcBorders>
            <w:vAlign w:val="center"/>
          </w:tcPr>
          <w:p w:rsidR="009D1372" w:rsidRPr="00486BCE" w:rsidRDefault="009D1372" w:rsidP="00486BCE">
            <w:pPr>
              <w:jc w:val="center"/>
              <w:rPr>
                <w:rFonts w:ascii="Arial" w:hAnsi="Arial" w:cs="Arial"/>
              </w:rPr>
            </w:pPr>
            <w:r w:rsidRPr="00486BCE">
              <w:rPr>
                <w:rFonts w:ascii="Arial" w:hAnsi="Arial" w:cs="Arial"/>
              </w:rPr>
              <w:t>57,000</w:t>
            </w:r>
          </w:p>
        </w:tc>
      </w:tr>
    </w:tbl>
    <w:p w:rsidR="009D1372" w:rsidRPr="00486BCE" w:rsidRDefault="009D1372" w:rsidP="009D1372">
      <w:pPr>
        <w:pStyle w:val="12"/>
        <w:keepNext/>
        <w:keepLines/>
        <w:shd w:val="clear" w:color="auto" w:fill="auto"/>
        <w:spacing w:line="240" w:lineRule="auto"/>
        <w:ind w:firstLine="539"/>
        <w:jc w:val="both"/>
        <w:rPr>
          <w:rFonts w:ascii="Arial" w:hAnsi="Arial" w:cs="Arial"/>
          <w:color w:val="000000"/>
          <w:sz w:val="24"/>
          <w:szCs w:val="24"/>
        </w:rPr>
      </w:pPr>
    </w:p>
    <w:p w:rsidR="009D1372" w:rsidRPr="00486BCE" w:rsidRDefault="009D1372" w:rsidP="009D1372">
      <w:pPr>
        <w:pStyle w:val="12"/>
        <w:keepNext/>
        <w:keepLines/>
        <w:shd w:val="clear" w:color="auto" w:fill="auto"/>
        <w:spacing w:line="240" w:lineRule="auto"/>
        <w:ind w:firstLine="539"/>
        <w:jc w:val="both"/>
        <w:rPr>
          <w:rFonts w:ascii="Arial" w:hAnsi="Arial" w:cs="Arial"/>
          <w:color w:val="000000"/>
          <w:sz w:val="24"/>
          <w:szCs w:val="24"/>
        </w:rPr>
      </w:pPr>
      <w:r w:rsidRPr="00486BCE">
        <w:rPr>
          <w:rFonts w:ascii="Arial" w:hAnsi="Arial" w:cs="Arial"/>
          <w:color w:val="000000"/>
          <w:sz w:val="24"/>
          <w:szCs w:val="24"/>
        </w:rPr>
        <w:t xml:space="preserve">Основными проблемами, приводящими к нерациональному использованию энергетических ресурсов в </w:t>
      </w:r>
      <w:r w:rsidRPr="00486BCE">
        <w:rPr>
          <w:rFonts w:ascii="Arial" w:hAnsi="Arial" w:cs="Arial"/>
          <w:sz w:val="24"/>
          <w:szCs w:val="24"/>
        </w:rPr>
        <w:t xml:space="preserve">Администрации Черемновского сельсовета села Черемное </w:t>
      </w:r>
      <w:r w:rsidRPr="00486BCE">
        <w:rPr>
          <w:rFonts w:ascii="Arial" w:hAnsi="Arial" w:cs="Arial"/>
          <w:color w:val="000000"/>
          <w:sz w:val="24"/>
          <w:szCs w:val="24"/>
        </w:rPr>
        <w:t>являются:</w:t>
      </w:r>
    </w:p>
    <w:p w:rsidR="009D1372" w:rsidRPr="00486BCE" w:rsidRDefault="009D1372" w:rsidP="009D1372">
      <w:pPr>
        <w:pStyle w:val="12"/>
        <w:keepNext/>
        <w:keepLines/>
        <w:shd w:val="clear" w:color="auto" w:fill="auto"/>
        <w:spacing w:line="240" w:lineRule="auto"/>
        <w:ind w:firstLine="540"/>
        <w:jc w:val="both"/>
        <w:rPr>
          <w:rFonts w:ascii="Arial" w:hAnsi="Arial" w:cs="Arial"/>
          <w:color w:val="000000"/>
          <w:sz w:val="24"/>
          <w:szCs w:val="24"/>
        </w:rPr>
      </w:pPr>
      <w:r w:rsidRPr="00486BCE">
        <w:rPr>
          <w:rFonts w:ascii="Arial" w:hAnsi="Arial" w:cs="Arial"/>
          <w:color w:val="000000"/>
          <w:sz w:val="24"/>
          <w:szCs w:val="24"/>
        </w:rPr>
        <w:t>высокий износ зданий, строений, сооружений;</w:t>
      </w:r>
    </w:p>
    <w:p w:rsidR="009D1372" w:rsidRPr="00486BCE" w:rsidRDefault="009D1372" w:rsidP="009D1372">
      <w:pPr>
        <w:pStyle w:val="consplusnormal1"/>
        <w:spacing w:before="0" w:after="0"/>
        <w:ind w:firstLine="540"/>
        <w:jc w:val="both"/>
        <w:rPr>
          <w:rFonts w:ascii="Arial" w:hAnsi="Arial" w:cs="Arial"/>
          <w:color w:val="000000"/>
          <w:sz w:val="24"/>
          <w:szCs w:val="24"/>
        </w:rPr>
      </w:pPr>
      <w:r w:rsidRPr="00486BCE">
        <w:rPr>
          <w:rFonts w:ascii="Arial" w:hAnsi="Arial" w:cs="Arial"/>
          <w:sz w:val="24"/>
          <w:szCs w:val="24"/>
        </w:rPr>
        <w:t>использование оборудования и материалов низкого класса энергетической эффективности.</w:t>
      </w:r>
      <w:r w:rsidRPr="00486BCE">
        <w:rPr>
          <w:rFonts w:ascii="Arial" w:hAnsi="Arial" w:cs="Arial"/>
          <w:color w:val="000000"/>
          <w:sz w:val="24"/>
          <w:szCs w:val="24"/>
        </w:rPr>
        <w:t xml:space="preserve"> </w:t>
      </w:r>
    </w:p>
    <w:p w:rsidR="009D1372" w:rsidRPr="00486BCE" w:rsidRDefault="009D1372" w:rsidP="009D1372">
      <w:pPr>
        <w:pStyle w:val="consplusnormal1"/>
        <w:spacing w:before="0" w:after="0"/>
        <w:ind w:firstLine="540"/>
        <w:jc w:val="both"/>
        <w:rPr>
          <w:rFonts w:ascii="Arial" w:hAnsi="Arial" w:cs="Arial"/>
          <w:color w:val="000000"/>
          <w:sz w:val="24"/>
          <w:szCs w:val="24"/>
        </w:rPr>
      </w:pPr>
      <w:r w:rsidRPr="00486BCE">
        <w:rPr>
          <w:rFonts w:ascii="Arial" w:hAnsi="Arial" w:cs="Arial"/>
          <w:color w:val="000000"/>
          <w:sz w:val="24"/>
          <w:szCs w:val="24"/>
        </w:rPr>
        <w:t xml:space="preserve">Программа энергосбережения Администрации Черемновского сельсовета обеспечивает перевод на минимальные затраты на </w:t>
      </w:r>
      <w:r w:rsidRPr="00486BCE">
        <w:rPr>
          <w:rFonts w:ascii="Arial" w:hAnsi="Arial" w:cs="Arial"/>
          <w:sz w:val="24"/>
          <w:szCs w:val="24"/>
        </w:rPr>
        <w:t>энергетические ресурсы</w:t>
      </w:r>
      <w:r w:rsidRPr="00486BCE">
        <w:rPr>
          <w:rFonts w:ascii="Arial" w:hAnsi="Arial" w:cs="Arial"/>
          <w:color w:val="000000"/>
          <w:sz w:val="24"/>
          <w:szCs w:val="24"/>
        </w:rPr>
        <w:t>.</w:t>
      </w:r>
    </w:p>
    <w:p w:rsidR="009D1372" w:rsidRPr="00486BCE" w:rsidRDefault="009D1372" w:rsidP="009D1372">
      <w:pPr>
        <w:pStyle w:val="consplusnormal1"/>
        <w:spacing w:before="0" w:after="0"/>
        <w:ind w:firstLine="540"/>
        <w:jc w:val="both"/>
        <w:rPr>
          <w:rFonts w:ascii="Arial" w:hAnsi="Arial" w:cs="Arial"/>
          <w:color w:val="000000"/>
          <w:sz w:val="24"/>
          <w:szCs w:val="24"/>
        </w:rPr>
      </w:pPr>
      <w:r w:rsidRPr="00486BCE">
        <w:rPr>
          <w:rFonts w:ascii="Arial" w:hAnsi="Arial" w:cs="Arial"/>
          <w:color w:val="000000"/>
          <w:sz w:val="24"/>
          <w:szCs w:val="24"/>
        </w:rPr>
        <w:t xml:space="preserve"> Программа предусматривает:</w:t>
      </w:r>
    </w:p>
    <w:p w:rsidR="009D1372" w:rsidRPr="00486BCE" w:rsidRDefault="009D1372" w:rsidP="009D1372">
      <w:pPr>
        <w:pStyle w:val="consplusnormal1"/>
        <w:numPr>
          <w:ilvl w:val="0"/>
          <w:numId w:val="2"/>
        </w:numPr>
        <w:spacing w:before="0" w:after="0"/>
        <w:ind w:left="0" w:firstLine="540"/>
        <w:jc w:val="both"/>
        <w:rPr>
          <w:rFonts w:ascii="Arial" w:hAnsi="Arial" w:cs="Arial"/>
          <w:color w:val="000000"/>
          <w:sz w:val="24"/>
          <w:szCs w:val="24"/>
        </w:rPr>
      </w:pPr>
      <w:r w:rsidRPr="00486BCE">
        <w:rPr>
          <w:rFonts w:ascii="Arial" w:hAnsi="Arial" w:cs="Arial"/>
          <w:color w:val="000000"/>
          <w:sz w:val="24"/>
          <w:szCs w:val="24"/>
        </w:rPr>
        <w:t>систему отслеживания потребления энергоресурсов и совершенствования энергетического баланса;</w:t>
      </w:r>
    </w:p>
    <w:p w:rsidR="009D1372" w:rsidRPr="00486BCE" w:rsidRDefault="009D1372" w:rsidP="009D1372">
      <w:pPr>
        <w:pStyle w:val="consplusnormal1"/>
        <w:numPr>
          <w:ilvl w:val="0"/>
          <w:numId w:val="2"/>
        </w:numPr>
        <w:spacing w:before="0" w:after="0"/>
        <w:ind w:left="0" w:firstLine="540"/>
        <w:jc w:val="both"/>
        <w:rPr>
          <w:rFonts w:ascii="Arial" w:hAnsi="Arial" w:cs="Arial"/>
          <w:color w:val="000000"/>
          <w:sz w:val="24"/>
          <w:szCs w:val="24"/>
        </w:rPr>
      </w:pPr>
      <w:r w:rsidRPr="00486BCE">
        <w:rPr>
          <w:rFonts w:ascii="Arial" w:hAnsi="Arial" w:cs="Arial"/>
          <w:color w:val="000000"/>
          <w:sz w:val="24"/>
          <w:szCs w:val="24"/>
        </w:rPr>
        <w:t>организацию учета и контроля по рациональному использованию энергоресурсов;</w:t>
      </w:r>
    </w:p>
    <w:p w:rsidR="009D1372" w:rsidRPr="00486BCE" w:rsidRDefault="009D1372" w:rsidP="009D1372">
      <w:pPr>
        <w:pStyle w:val="consplusnormal1"/>
        <w:numPr>
          <w:ilvl w:val="0"/>
          <w:numId w:val="2"/>
        </w:numPr>
        <w:spacing w:before="0" w:after="0"/>
        <w:ind w:left="0" w:firstLine="540"/>
        <w:jc w:val="both"/>
        <w:rPr>
          <w:rFonts w:ascii="Arial" w:hAnsi="Arial" w:cs="Arial"/>
          <w:color w:val="000000"/>
          <w:sz w:val="24"/>
          <w:szCs w:val="24"/>
        </w:rPr>
      </w:pPr>
      <w:r w:rsidRPr="00486BCE">
        <w:rPr>
          <w:rFonts w:ascii="Arial" w:hAnsi="Arial" w:cs="Arial"/>
          <w:color w:val="000000"/>
          <w:sz w:val="24"/>
          <w:szCs w:val="24"/>
        </w:rPr>
        <w:t>организацию энергетических обследований для выявления нерационального использования энергоресурсов;</w:t>
      </w:r>
    </w:p>
    <w:p w:rsidR="009D1372" w:rsidRPr="00486BCE" w:rsidRDefault="009D1372" w:rsidP="00486BCE">
      <w:pPr>
        <w:pStyle w:val="consplusnormal1"/>
        <w:numPr>
          <w:ilvl w:val="0"/>
          <w:numId w:val="2"/>
        </w:numPr>
        <w:tabs>
          <w:tab w:val="num" w:pos="1340"/>
        </w:tabs>
        <w:spacing w:before="0" w:after="0"/>
        <w:ind w:left="0" w:firstLine="539"/>
        <w:jc w:val="both"/>
        <w:rPr>
          <w:rFonts w:ascii="Arial" w:hAnsi="Arial" w:cs="Arial"/>
          <w:color w:val="000000"/>
          <w:sz w:val="24"/>
          <w:szCs w:val="24"/>
        </w:rPr>
      </w:pPr>
      <w:r w:rsidRPr="00486BCE">
        <w:rPr>
          <w:rFonts w:ascii="Arial" w:hAnsi="Arial" w:cs="Arial"/>
          <w:sz w:val="24"/>
          <w:szCs w:val="24"/>
        </w:rPr>
        <w:t>разработку и реализацию энергосберегающих мероприятий.</w:t>
      </w:r>
    </w:p>
    <w:p w:rsidR="00486BCE" w:rsidRDefault="00486BCE" w:rsidP="00486BCE">
      <w:pPr>
        <w:pStyle w:val="consplusnormal1"/>
        <w:tabs>
          <w:tab w:val="num" w:pos="1340"/>
        </w:tabs>
        <w:spacing w:before="0" w:after="0"/>
        <w:ind w:left="539"/>
        <w:jc w:val="both"/>
        <w:rPr>
          <w:rFonts w:ascii="Arial" w:hAnsi="Arial" w:cs="Arial"/>
          <w:sz w:val="24"/>
          <w:szCs w:val="24"/>
        </w:rPr>
      </w:pPr>
    </w:p>
    <w:p w:rsidR="009D1372" w:rsidRDefault="009D1372" w:rsidP="00486BCE">
      <w:pPr>
        <w:pStyle w:val="a3"/>
        <w:spacing w:before="0" w:beforeAutospacing="0" w:after="0" w:afterAutospacing="0"/>
        <w:jc w:val="center"/>
        <w:rPr>
          <w:rFonts w:ascii="Arial" w:hAnsi="Arial" w:cs="Arial"/>
          <w:b/>
        </w:rPr>
      </w:pPr>
      <w:r w:rsidRPr="00486BCE">
        <w:rPr>
          <w:rFonts w:ascii="Arial" w:hAnsi="Arial" w:cs="Arial"/>
          <w:b/>
        </w:rPr>
        <w:lastRenderedPageBreak/>
        <w:t>Механизм реализации Программы</w:t>
      </w:r>
    </w:p>
    <w:p w:rsidR="00486BCE" w:rsidRPr="00486BCE" w:rsidRDefault="00486BCE" w:rsidP="00486BCE">
      <w:pPr>
        <w:pStyle w:val="a3"/>
        <w:spacing w:before="0" w:beforeAutospacing="0" w:after="0" w:afterAutospacing="0"/>
        <w:ind w:firstLine="539"/>
        <w:jc w:val="center"/>
        <w:rPr>
          <w:rFonts w:ascii="Arial" w:hAnsi="Arial" w:cs="Arial"/>
          <w:b/>
        </w:rPr>
      </w:pPr>
    </w:p>
    <w:p w:rsidR="009D1372" w:rsidRPr="00486BCE" w:rsidRDefault="009D1372" w:rsidP="00486BCE">
      <w:pPr>
        <w:pStyle w:val="a3"/>
        <w:spacing w:before="0" w:beforeAutospacing="0" w:after="0" w:afterAutospacing="0"/>
        <w:ind w:firstLine="540"/>
        <w:jc w:val="both"/>
        <w:rPr>
          <w:rFonts w:ascii="Arial" w:hAnsi="Arial" w:cs="Arial"/>
        </w:rPr>
      </w:pPr>
      <w:r w:rsidRPr="00486BCE">
        <w:rPr>
          <w:rFonts w:ascii="Arial" w:hAnsi="Arial" w:cs="Arial"/>
        </w:rPr>
        <w:t>Механизм реализации Программы включает:</w:t>
      </w:r>
    </w:p>
    <w:p w:rsidR="009D1372" w:rsidRPr="00486BCE" w:rsidRDefault="009D1372" w:rsidP="00486BCE">
      <w:pPr>
        <w:pStyle w:val="a3"/>
        <w:numPr>
          <w:ilvl w:val="0"/>
          <w:numId w:val="1"/>
        </w:numPr>
        <w:spacing w:before="0" w:beforeAutospacing="0" w:after="0" w:afterAutospacing="0"/>
        <w:ind w:left="0" w:firstLine="540"/>
        <w:jc w:val="both"/>
        <w:rPr>
          <w:rFonts w:ascii="Arial" w:hAnsi="Arial" w:cs="Arial"/>
        </w:rPr>
      </w:pPr>
      <w:r w:rsidRPr="00486BCE">
        <w:rPr>
          <w:rFonts w:ascii="Arial" w:hAnsi="Arial" w:cs="Arial"/>
        </w:rPr>
        <w:t>выполнение программных мероприятий за счет предусмотренных источников финансирования;</w:t>
      </w:r>
    </w:p>
    <w:p w:rsidR="009D1372" w:rsidRPr="00486BCE" w:rsidRDefault="009D1372" w:rsidP="00486BCE">
      <w:pPr>
        <w:pStyle w:val="a3"/>
        <w:numPr>
          <w:ilvl w:val="0"/>
          <w:numId w:val="1"/>
        </w:numPr>
        <w:spacing w:before="0" w:beforeAutospacing="0" w:after="0" w:afterAutospacing="0"/>
        <w:ind w:left="0" w:firstLine="540"/>
        <w:jc w:val="both"/>
        <w:rPr>
          <w:rFonts w:ascii="Arial" w:hAnsi="Arial" w:cs="Arial"/>
        </w:rPr>
      </w:pPr>
      <w:r w:rsidRPr="00486BCE">
        <w:rPr>
          <w:rFonts w:ascii="Arial" w:hAnsi="Arial" w:cs="Arial"/>
        </w:rPr>
        <w:t>ежегодную подготовку отчета о реализации Программы и обсуждение достигнутых результатов;</w:t>
      </w:r>
    </w:p>
    <w:p w:rsidR="009D1372" w:rsidRPr="00486BCE" w:rsidRDefault="009D1372" w:rsidP="00486BCE">
      <w:pPr>
        <w:pStyle w:val="a3"/>
        <w:numPr>
          <w:ilvl w:val="0"/>
          <w:numId w:val="1"/>
        </w:numPr>
        <w:spacing w:before="0" w:beforeAutospacing="0" w:after="0" w:afterAutospacing="0"/>
        <w:ind w:left="0" w:firstLine="540"/>
        <w:jc w:val="both"/>
        <w:rPr>
          <w:rFonts w:ascii="Arial" w:hAnsi="Arial" w:cs="Arial"/>
        </w:rPr>
      </w:pPr>
      <w:r w:rsidRPr="00486BCE">
        <w:rPr>
          <w:rFonts w:ascii="Arial" w:hAnsi="Arial" w:cs="Arial"/>
        </w:rPr>
        <w:t>ежегодную корректировку Программы с учетом результатов выполнения Программы за предыдущий период.</w:t>
      </w:r>
    </w:p>
    <w:p w:rsidR="009D1372" w:rsidRPr="00486BCE" w:rsidRDefault="009D1372" w:rsidP="00486BCE">
      <w:pPr>
        <w:pStyle w:val="ConsPlusNormal"/>
        <w:ind w:firstLine="540"/>
        <w:jc w:val="both"/>
        <w:rPr>
          <w:sz w:val="24"/>
          <w:szCs w:val="24"/>
        </w:rPr>
      </w:pPr>
      <w:r w:rsidRPr="00486BCE">
        <w:rPr>
          <w:sz w:val="24"/>
          <w:szCs w:val="24"/>
        </w:rPr>
        <w:t xml:space="preserve">В случае необходимости перечень мероприятий Программы корректируется. </w:t>
      </w:r>
    </w:p>
    <w:p w:rsidR="009D1372" w:rsidRPr="00486BCE" w:rsidRDefault="009D1372" w:rsidP="00486BCE">
      <w:pPr>
        <w:pStyle w:val="ConsPlusNormal"/>
        <w:ind w:firstLine="540"/>
        <w:jc w:val="both"/>
        <w:rPr>
          <w:sz w:val="24"/>
          <w:szCs w:val="24"/>
        </w:rPr>
      </w:pPr>
      <w:r w:rsidRPr="00486BCE">
        <w:rPr>
          <w:sz w:val="24"/>
          <w:szCs w:val="24"/>
        </w:rPr>
        <w:t>Контроль за ходом реализации Программы осуществляет Глава сельсовета.</w:t>
      </w:r>
    </w:p>
    <w:p w:rsidR="009D1372" w:rsidRDefault="009D1372" w:rsidP="00486BCE">
      <w:pPr>
        <w:pStyle w:val="ConsPlusNormal"/>
        <w:ind w:firstLine="539"/>
        <w:jc w:val="both"/>
        <w:rPr>
          <w:sz w:val="24"/>
          <w:szCs w:val="24"/>
        </w:rPr>
      </w:pPr>
      <w:r w:rsidRPr="00486BCE">
        <w:rPr>
          <w:sz w:val="24"/>
          <w:szCs w:val="24"/>
        </w:rPr>
        <w:t>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w:t>
      </w:r>
    </w:p>
    <w:p w:rsidR="00486BCE" w:rsidRDefault="00486BCE" w:rsidP="00486BCE">
      <w:pPr>
        <w:pStyle w:val="ConsPlusNormal"/>
        <w:ind w:firstLine="539"/>
        <w:jc w:val="both"/>
        <w:rPr>
          <w:sz w:val="24"/>
          <w:szCs w:val="24"/>
        </w:rPr>
      </w:pPr>
    </w:p>
    <w:p w:rsidR="00486BCE" w:rsidRPr="00486BCE" w:rsidRDefault="00486BCE" w:rsidP="00486BCE">
      <w:pPr>
        <w:pStyle w:val="ConsPlusNormal"/>
        <w:ind w:firstLine="539"/>
        <w:jc w:val="both"/>
        <w:rPr>
          <w:sz w:val="24"/>
          <w:szCs w:val="24"/>
        </w:rPr>
      </w:pPr>
    </w:p>
    <w:p w:rsidR="009D1372" w:rsidRDefault="009D1372" w:rsidP="00486BCE">
      <w:pPr>
        <w:pStyle w:val="ConsPlusNormal"/>
        <w:ind w:firstLine="0"/>
        <w:jc w:val="center"/>
        <w:rPr>
          <w:b/>
          <w:sz w:val="24"/>
          <w:szCs w:val="24"/>
        </w:rPr>
      </w:pPr>
      <w:r w:rsidRPr="00486BCE">
        <w:rPr>
          <w:b/>
          <w:sz w:val="24"/>
          <w:szCs w:val="24"/>
        </w:rPr>
        <w:t>Перечень мероприятий Программы</w:t>
      </w:r>
    </w:p>
    <w:p w:rsidR="00486BCE" w:rsidRPr="00486BCE" w:rsidRDefault="00486BCE" w:rsidP="00486BCE">
      <w:pPr>
        <w:pStyle w:val="ConsPlusNormal"/>
        <w:ind w:firstLine="539"/>
        <w:jc w:val="center"/>
        <w:rPr>
          <w:b/>
          <w:sz w:val="24"/>
          <w:szCs w:val="24"/>
        </w:rPr>
      </w:pPr>
    </w:p>
    <w:p w:rsidR="009D1372" w:rsidRDefault="009D1372" w:rsidP="00486BCE">
      <w:pPr>
        <w:pStyle w:val="ConsPlusNormal"/>
        <w:rPr>
          <w:sz w:val="24"/>
          <w:szCs w:val="24"/>
        </w:rPr>
      </w:pPr>
      <w:r w:rsidRPr="00486BCE">
        <w:rPr>
          <w:sz w:val="24"/>
          <w:szCs w:val="24"/>
        </w:rPr>
        <w:t>Перечень мероприятий Программы изложен в приложении № 1.</w:t>
      </w:r>
    </w:p>
    <w:p w:rsidR="00486BCE" w:rsidRDefault="00486BCE" w:rsidP="00486BCE">
      <w:pPr>
        <w:pStyle w:val="ConsPlusNormal"/>
        <w:rPr>
          <w:sz w:val="24"/>
          <w:szCs w:val="24"/>
        </w:rPr>
      </w:pPr>
    </w:p>
    <w:p w:rsidR="00486BCE" w:rsidRPr="00486BCE" w:rsidRDefault="00486BCE" w:rsidP="00486BCE">
      <w:pPr>
        <w:pStyle w:val="ConsPlusNormal"/>
        <w:rPr>
          <w:sz w:val="24"/>
          <w:szCs w:val="24"/>
        </w:rPr>
      </w:pPr>
    </w:p>
    <w:p w:rsidR="009D1372" w:rsidRDefault="009D1372" w:rsidP="00486BCE">
      <w:pPr>
        <w:pStyle w:val="ConsPlusNormal"/>
        <w:ind w:firstLine="0"/>
        <w:jc w:val="center"/>
        <w:outlineLvl w:val="1"/>
        <w:rPr>
          <w:b/>
          <w:sz w:val="24"/>
          <w:szCs w:val="24"/>
        </w:rPr>
      </w:pPr>
      <w:r w:rsidRPr="00486BCE">
        <w:rPr>
          <w:b/>
          <w:sz w:val="24"/>
          <w:szCs w:val="24"/>
        </w:rPr>
        <w:t>Целевые показатели (индикаторы) достижения целей и решения задач Программы</w:t>
      </w:r>
    </w:p>
    <w:p w:rsidR="00486BCE" w:rsidRPr="00486BCE" w:rsidRDefault="00486BCE" w:rsidP="00486BCE">
      <w:pPr>
        <w:pStyle w:val="ConsPlusNormal"/>
        <w:jc w:val="center"/>
        <w:outlineLvl w:val="1"/>
        <w:rPr>
          <w:b/>
          <w:sz w:val="24"/>
          <w:szCs w:val="24"/>
        </w:rPr>
      </w:pPr>
    </w:p>
    <w:p w:rsidR="009D1372" w:rsidRPr="00486BCE" w:rsidRDefault="009D1372" w:rsidP="00486BCE">
      <w:pPr>
        <w:pStyle w:val="ConsPlusNormal"/>
        <w:ind w:firstLine="540"/>
        <w:jc w:val="both"/>
        <w:rPr>
          <w:sz w:val="24"/>
          <w:szCs w:val="24"/>
        </w:rPr>
      </w:pPr>
      <w:r w:rsidRPr="00486BCE">
        <w:rPr>
          <w:sz w:val="24"/>
          <w:szCs w:val="24"/>
        </w:rPr>
        <w:t>Целевыми индикаторами и показателями Программы являются:</w:t>
      </w:r>
    </w:p>
    <w:p w:rsidR="009D1372" w:rsidRPr="00486BCE" w:rsidRDefault="009D1372" w:rsidP="00486BCE">
      <w:pPr>
        <w:pStyle w:val="ConsPlusNormal"/>
        <w:ind w:firstLine="540"/>
        <w:jc w:val="both"/>
        <w:rPr>
          <w:sz w:val="24"/>
          <w:szCs w:val="24"/>
        </w:rPr>
      </w:pPr>
      <w:r w:rsidRPr="00486BCE">
        <w:rPr>
          <w:sz w:val="24"/>
          <w:szCs w:val="24"/>
        </w:rPr>
        <w:t>- сокращение расходов бюджета на обеспечение энергетическими ресурсами Администрации Черемновского сельсовета;</w:t>
      </w:r>
    </w:p>
    <w:p w:rsidR="009D1372" w:rsidRPr="00486BCE" w:rsidRDefault="009D1372" w:rsidP="00486BCE">
      <w:pPr>
        <w:pStyle w:val="ConsPlusNormal"/>
        <w:ind w:firstLine="540"/>
        <w:jc w:val="both"/>
        <w:rPr>
          <w:sz w:val="24"/>
          <w:szCs w:val="24"/>
        </w:rPr>
      </w:pPr>
      <w:r w:rsidRPr="00486BCE">
        <w:rPr>
          <w:sz w:val="24"/>
          <w:szCs w:val="24"/>
        </w:rPr>
        <w:t>- повышение эффективности использования энергетических ресурсов.</w:t>
      </w:r>
    </w:p>
    <w:p w:rsidR="009D1372" w:rsidRPr="00486BCE" w:rsidRDefault="009D1372" w:rsidP="00486BCE">
      <w:pPr>
        <w:pStyle w:val="ConsPlusNormal"/>
        <w:ind w:firstLine="540"/>
        <w:jc w:val="both"/>
        <w:rPr>
          <w:sz w:val="24"/>
          <w:szCs w:val="24"/>
        </w:rPr>
      </w:pPr>
      <w:r w:rsidRPr="00486BCE">
        <w:rPr>
          <w:sz w:val="24"/>
          <w:szCs w:val="24"/>
        </w:rPr>
        <w:t>В Программе предусмотрена система целевых индикаторов и показателей, отражающих целевую результативность ее мероприятий.</w:t>
      </w:r>
    </w:p>
    <w:p w:rsidR="009D1372" w:rsidRDefault="009D1372" w:rsidP="00486BCE">
      <w:pPr>
        <w:pStyle w:val="ConsPlusNormal"/>
        <w:ind w:firstLine="539"/>
        <w:jc w:val="both"/>
        <w:rPr>
          <w:sz w:val="24"/>
          <w:szCs w:val="24"/>
        </w:rPr>
      </w:pPr>
      <w:r w:rsidRPr="00486BCE">
        <w:rPr>
          <w:sz w:val="24"/>
          <w:szCs w:val="24"/>
        </w:rPr>
        <w:t xml:space="preserve">Целевые показатели Программы определены в соответствии с </w:t>
      </w:r>
      <w:hyperlink r:id="rId7" w:tooltip="Приказ Минэнерго России от 30.06.2014 N 399 &quot;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quot; (Зарегистрировано в Минюсте России 28.07.2014 N " w:history="1">
        <w:r w:rsidRPr="00486BCE">
          <w:rPr>
            <w:color w:val="000000"/>
            <w:sz w:val="24"/>
            <w:szCs w:val="24"/>
          </w:rPr>
          <w:t>Методикой</w:t>
        </w:r>
      </w:hyperlink>
      <w:r w:rsidRPr="00486BCE">
        <w:rPr>
          <w:color w:val="000000"/>
          <w:sz w:val="24"/>
          <w:szCs w:val="24"/>
        </w:rPr>
        <w:t xml:space="preserve"> </w:t>
      </w:r>
      <w:r w:rsidRPr="00486BCE">
        <w:rPr>
          <w:sz w:val="24"/>
          <w:szCs w:val="24"/>
        </w:rPr>
        <w:t xml:space="preserve">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Минэнерго России от 30 июня 2014 года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и приведены в приложении № 2 к Программе. </w:t>
      </w:r>
    </w:p>
    <w:p w:rsidR="00486BCE" w:rsidRDefault="00486BCE" w:rsidP="00486BCE">
      <w:pPr>
        <w:pStyle w:val="ConsPlusNormal"/>
        <w:ind w:firstLine="539"/>
        <w:jc w:val="both"/>
        <w:rPr>
          <w:sz w:val="24"/>
          <w:szCs w:val="24"/>
        </w:rPr>
      </w:pPr>
    </w:p>
    <w:p w:rsidR="00486BCE" w:rsidRPr="00486BCE" w:rsidRDefault="00486BCE" w:rsidP="00486BCE">
      <w:pPr>
        <w:pStyle w:val="ConsPlusNormal"/>
        <w:ind w:firstLine="539"/>
        <w:jc w:val="both"/>
        <w:rPr>
          <w:color w:val="FF0000"/>
          <w:sz w:val="24"/>
          <w:szCs w:val="24"/>
        </w:rPr>
      </w:pPr>
    </w:p>
    <w:p w:rsidR="009D1372" w:rsidRDefault="009D1372" w:rsidP="00486BCE">
      <w:pPr>
        <w:ind w:firstLine="539"/>
        <w:jc w:val="center"/>
        <w:rPr>
          <w:rFonts w:ascii="Arial" w:hAnsi="Arial" w:cs="Arial"/>
          <w:b/>
        </w:rPr>
      </w:pPr>
      <w:r w:rsidRPr="00486BCE">
        <w:rPr>
          <w:rFonts w:ascii="Arial" w:hAnsi="Arial" w:cs="Arial"/>
          <w:b/>
        </w:rPr>
        <w:t>Ожидаемые результаты</w:t>
      </w:r>
    </w:p>
    <w:p w:rsidR="00486BCE" w:rsidRPr="00486BCE" w:rsidRDefault="00486BCE" w:rsidP="00486BCE">
      <w:pPr>
        <w:ind w:firstLine="539"/>
        <w:jc w:val="center"/>
        <w:rPr>
          <w:rFonts w:ascii="Arial" w:hAnsi="Arial" w:cs="Arial"/>
          <w:b/>
        </w:rPr>
      </w:pPr>
    </w:p>
    <w:p w:rsidR="009D1372" w:rsidRPr="00486BCE" w:rsidRDefault="009D1372" w:rsidP="00486BCE">
      <w:pPr>
        <w:ind w:firstLine="540"/>
        <w:jc w:val="both"/>
        <w:rPr>
          <w:rFonts w:ascii="Arial" w:hAnsi="Arial" w:cs="Arial"/>
        </w:rPr>
      </w:pPr>
      <w:r w:rsidRPr="00486BCE">
        <w:rPr>
          <w:rFonts w:ascii="Arial" w:hAnsi="Arial" w:cs="Arial"/>
        </w:rPr>
        <w:t xml:space="preserve">По итогам реализации Программы прогнозируется достижение следующих основных результатов: </w:t>
      </w:r>
    </w:p>
    <w:p w:rsidR="009D1372" w:rsidRPr="00486BCE" w:rsidRDefault="009D1372" w:rsidP="00486BCE">
      <w:pPr>
        <w:numPr>
          <w:ilvl w:val="0"/>
          <w:numId w:val="3"/>
        </w:numPr>
        <w:tabs>
          <w:tab w:val="clear" w:pos="1827"/>
          <w:tab w:val="num" w:pos="-180"/>
        </w:tabs>
        <w:ind w:left="0" w:firstLine="540"/>
        <w:jc w:val="both"/>
        <w:rPr>
          <w:rFonts w:ascii="Arial" w:hAnsi="Arial" w:cs="Arial"/>
        </w:rPr>
      </w:pPr>
      <w:r w:rsidRPr="00486BCE">
        <w:rPr>
          <w:rFonts w:ascii="Arial" w:hAnsi="Arial" w:cs="Arial"/>
        </w:rPr>
        <w:t xml:space="preserve">обеспечения надежной и бесперебойной работы системы энергоснабжения организации; </w:t>
      </w:r>
    </w:p>
    <w:p w:rsidR="009D1372" w:rsidRPr="00486BCE" w:rsidRDefault="009D1372" w:rsidP="00486BCE">
      <w:pPr>
        <w:numPr>
          <w:ilvl w:val="0"/>
          <w:numId w:val="3"/>
        </w:numPr>
        <w:tabs>
          <w:tab w:val="clear" w:pos="1827"/>
          <w:tab w:val="num" w:pos="-180"/>
        </w:tabs>
        <w:ind w:left="0" w:firstLine="540"/>
        <w:jc w:val="both"/>
        <w:rPr>
          <w:rFonts w:ascii="Arial" w:hAnsi="Arial" w:cs="Arial"/>
        </w:rPr>
      </w:pPr>
      <w:r w:rsidRPr="00486BCE">
        <w:rPr>
          <w:rFonts w:ascii="Arial" w:hAnsi="Arial" w:cs="Arial"/>
        </w:rPr>
        <w:t xml:space="preserve">снижение расходов на энергетические ресурсы не менее 15 % по отношению к </w:t>
      </w:r>
      <w:smartTag w:uri="urn:schemas-microsoft-com:office:smarttags" w:element="metricconverter">
        <w:smartTagPr>
          <w:attr w:name="ProductID" w:val="2020 г"/>
        </w:smartTagPr>
        <w:r w:rsidRPr="00486BCE">
          <w:rPr>
            <w:rFonts w:ascii="Arial" w:hAnsi="Arial" w:cs="Arial"/>
          </w:rPr>
          <w:t>2020 г</w:t>
        </w:r>
      </w:smartTag>
      <w:r w:rsidRPr="00486BCE">
        <w:rPr>
          <w:rFonts w:ascii="Arial" w:hAnsi="Arial" w:cs="Arial"/>
        </w:rPr>
        <w:t xml:space="preserve">., с ежегодным снижением на 3 %; </w:t>
      </w:r>
    </w:p>
    <w:p w:rsidR="009D1372" w:rsidRPr="00486BCE" w:rsidRDefault="009D1372" w:rsidP="00486BCE">
      <w:pPr>
        <w:numPr>
          <w:ilvl w:val="0"/>
          <w:numId w:val="3"/>
        </w:numPr>
        <w:tabs>
          <w:tab w:val="clear" w:pos="1827"/>
          <w:tab w:val="num" w:pos="-180"/>
        </w:tabs>
        <w:ind w:left="0" w:firstLine="540"/>
        <w:jc w:val="both"/>
        <w:rPr>
          <w:rFonts w:ascii="Arial" w:hAnsi="Arial" w:cs="Arial"/>
        </w:rPr>
      </w:pPr>
      <w:r w:rsidRPr="00486BCE">
        <w:rPr>
          <w:rFonts w:ascii="Arial" w:hAnsi="Arial" w:cs="Arial"/>
        </w:rPr>
        <w:t xml:space="preserve">снижение удельных показателей потребления энергетических ресурсов не менее 15 % по отношению к </w:t>
      </w:r>
      <w:smartTag w:uri="urn:schemas-microsoft-com:office:smarttags" w:element="metricconverter">
        <w:smartTagPr>
          <w:attr w:name="ProductID" w:val="2020 г"/>
        </w:smartTagPr>
        <w:r w:rsidRPr="00486BCE">
          <w:rPr>
            <w:rFonts w:ascii="Arial" w:hAnsi="Arial" w:cs="Arial"/>
          </w:rPr>
          <w:t>2020 г</w:t>
        </w:r>
      </w:smartTag>
      <w:r w:rsidRPr="00486BCE">
        <w:rPr>
          <w:rFonts w:ascii="Arial" w:hAnsi="Arial" w:cs="Arial"/>
        </w:rPr>
        <w:t xml:space="preserve">., с ежегодным снижением на 3 %; </w:t>
      </w:r>
    </w:p>
    <w:p w:rsidR="009D1372" w:rsidRPr="00486BCE" w:rsidRDefault="009D1372" w:rsidP="00486BCE">
      <w:pPr>
        <w:numPr>
          <w:ilvl w:val="0"/>
          <w:numId w:val="3"/>
        </w:numPr>
        <w:tabs>
          <w:tab w:val="clear" w:pos="1827"/>
          <w:tab w:val="num" w:pos="-180"/>
        </w:tabs>
        <w:ind w:left="0" w:firstLine="540"/>
        <w:jc w:val="both"/>
        <w:rPr>
          <w:rFonts w:ascii="Arial" w:hAnsi="Arial" w:cs="Arial"/>
        </w:rPr>
      </w:pPr>
      <w:r w:rsidRPr="00486BCE">
        <w:rPr>
          <w:rFonts w:ascii="Arial" w:hAnsi="Arial" w:cs="Arial"/>
        </w:rPr>
        <w:t>стимулирование энергосберегающего поведения работников организации.</w:t>
      </w:r>
    </w:p>
    <w:p w:rsidR="009D1372" w:rsidRDefault="009D1372" w:rsidP="00486BCE">
      <w:pPr>
        <w:ind w:firstLine="539"/>
        <w:jc w:val="both"/>
        <w:rPr>
          <w:rFonts w:ascii="Arial" w:hAnsi="Arial" w:cs="Arial"/>
        </w:rPr>
      </w:pPr>
      <w:r w:rsidRPr="00486BCE">
        <w:rPr>
          <w:rFonts w:ascii="Arial" w:hAnsi="Arial" w:cs="Arial"/>
        </w:rPr>
        <w:lastRenderedPageBreak/>
        <w:t xml:space="preserve">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 </w:t>
      </w:r>
    </w:p>
    <w:p w:rsidR="00486BCE" w:rsidRDefault="00486BCE" w:rsidP="00486BCE">
      <w:pPr>
        <w:ind w:firstLine="539"/>
        <w:jc w:val="both"/>
        <w:rPr>
          <w:rFonts w:ascii="Arial" w:hAnsi="Arial" w:cs="Arial"/>
        </w:rPr>
      </w:pPr>
    </w:p>
    <w:p w:rsidR="00486BCE" w:rsidRPr="00486BCE" w:rsidRDefault="00486BCE" w:rsidP="00486BCE">
      <w:pPr>
        <w:ind w:firstLine="539"/>
        <w:jc w:val="both"/>
        <w:rPr>
          <w:rFonts w:ascii="Arial" w:hAnsi="Arial" w:cs="Arial"/>
        </w:rPr>
      </w:pPr>
    </w:p>
    <w:p w:rsidR="009D1372" w:rsidRDefault="009D1372" w:rsidP="00486BCE">
      <w:pPr>
        <w:pStyle w:val="ConsPlusNormal"/>
        <w:jc w:val="center"/>
        <w:outlineLvl w:val="1"/>
        <w:rPr>
          <w:b/>
          <w:sz w:val="24"/>
          <w:szCs w:val="24"/>
        </w:rPr>
      </w:pPr>
      <w:r w:rsidRPr="00486BCE">
        <w:rPr>
          <w:b/>
          <w:sz w:val="24"/>
          <w:szCs w:val="24"/>
        </w:rPr>
        <w:t>Механизм реализации Программы, контроль за ходом ее реализации</w:t>
      </w:r>
    </w:p>
    <w:p w:rsidR="00486BCE" w:rsidRPr="00486BCE" w:rsidRDefault="00486BCE" w:rsidP="00486BCE">
      <w:pPr>
        <w:pStyle w:val="ConsPlusNormal"/>
        <w:jc w:val="center"/>
        <w:outlineLvl w:val="1"/>
        <w:rPr>
          <w:b/>
          <w:sz w:val="24"/>
          <w:szCs w:val="24"/>
        </w:rPr>
      </w:pPr>
    </w:p>
    <w:p w:rsidR="009D1372" w:rsidRPr="00486BCE" w:rsidRDefault="009D1372" w:rsidP="00486BCE">
      <w:pPr>
        <w:pStyle w:val="ConsPlusNormal"/>
        <w:ind w:firstLine="540"/>
        <w:jc w:val="both"/>
        <w:rPr>
          <w:sz w:val="24"/>
          <w:szCs w:val="24"/>
        </w:rPr>
      </w:pPr>
      <w:r w:rsidRPr="00486BCE">
        <w:rPr>
          <w:sz w:val="24"/>
          <w:szCs w:val="24"/>
        </w:rPr>
        <w:t xml:space="preserve">Реализация Программы заключается в осуществлении перечня </w:t>
      </w:r>
      <w:hyperlink w:anchor="Par896" w:tooltip="Ссылка на текущий документ" w:history="1">
        <w:r w:rsidRPr="00486BCE">
          <w:rPr>
            <w:sz w:val="24"/>
            <w:szCs w:val="24"/>
          </w:rPr>
          <w:t>мероприятий</w:t>
        </w:r>
      </w:hyperlink>
      <w:r w:rsidRPr="00486BCE">
        <w:rPr>
          <w:sz w:val="24"/>
          <w:szCs w:val="24"/>
        </w:rPr>
        <w:t xml:space="preserve"> Программы в соответствии с приложением № 1. По итогам реализации мероприятий Программы проводится оценка их эффективности. В случае необходимости перечень мероприятий Программы корректируется. </w:t>
      </w:r>
    </w:p>
    <w:p w:rsidR="009D1372" w:rsidRPr="00486BCE" w:rsidRDefault="009D1372" w:rsidP="00486BCE">
      <w:pPr>
        <w:pStyle w:val="ConsPlusNormal"/>
        <w:ind w:firstLine="540"/>
        <w:jc w:val="both"/>
        <w:rPr>
          <w:sz w:val="24"/>
          <w:szCs w:val="24"/>
        </w:rPr>
      </w:pPr>
      <w:r w:rsidRPr="00486BCE">
        <w:rPr>
          <w:sz w:val="24"/>
          <w:szCs w:val="24"/>
        </w:rPr>
        <w:t>Контроль за ходом реализации Программы осуществляет Глава сельсовета.</w:t>
      </w:r>
    </w:p>
    <w:p w:rsidR="009D1372" w:rsidRDefault="009D1372" w:rsidP="00486BCE">
      <w:pPr>
        <w:pStyle w:val="ConsPlusNormal"/>
        <w:ind w:firstLine="539"/>
        <w:jc w:val="both"/>
        <w:rPr>
          <w:sz w:val="24"/>
          <w:szCs w:val="24"/>
        </w:rPr>
      </w:pPr>
      <w:r w:rsidRPr="00486BCE">
        <w:rPr>
          <w:sz w:val="24"/>
          <w:szCs w:val="24"/>
        </w:rPr>
        <w:t>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w:t>
      </w:r>
    </w:p>
    <w:p w:rsidR="00486BCE" w:rsidRDefault="00486BCE" w:rsidP="00486BCE">
      <w:pPr>
        <w:pStyle w:val="ConsPlusNormal"/>
        <w:ind w:firstLine="539"/>
        <w:jc w:val="both"/>
        <w:rPr>
          <w:sz w:val="24"/>
          <w:szCs w:val="24"/>
        </w:rPr>
      </w:pPr>
    </w:p>
    <w:p w:rsidR="00486BCE" w:rsidRPr="00486BCE" w:rsidRDefault="00486BCE" w:rsidP="00486BCE">
      <w:pPr>
        <w:pStyle w:val="ConsPlusNormal"/>
        <w:ind w:firstLine="539"/>
        <w:jc w:val="both"/>
        <w:rPr>
          <w:sz w:val="24"/>
          <w:szCs w:val="24"/>
        </w:rPr>
      </w:pPr>
    </w:p>
    <w:p w:rsidR="009D1372" w:rsidRDefault="009D1372" w:rsidP="00486BCE">
      <w:pPr>
        <w:pStyle w:val="ConsPlusNormal"/>
        <w:jc w:val="center"/>
        <w:outlineLvl w:val="1"/>
        <w:rPr>
          <w:b/>
          <w:sz w:val="24"/>
          <w:szCs w:val="24"/>
        </w:rPr>
      </w:pPr>
      <w:r w:rsidRPr="00486BCE">
        <w:rPr>
          <w:b/>
          <w:sz w:val="24"/>
          <w:szCs w:val="24"/>
        </w:rPr>
        <w:t>Оценка результатов реализации Программы.</w:t>
      </w:r>
    </w:p>
    <w:p w:rsidR="00486BCE" w:rsidRPr="00486BCE" w:rsidRDefault="00486BCE" w:rsidP="00486BCE">
      <w:pPr>
        <w:pStyle w:val="ConsPlusNormal"/>
        <w:jc w:val="center"/>
        <w:outlineLvl w:val="1"/>
        <w:rPr>
          <w:b/>
          <w:sz w:val="24"/>
          <w:szCs w:val="24"/>
        </w:rPr>
      </w:pPr>
    </w:p>
    <w:p w:rsidR="009D1372" w:rsidRPr="00486BCE" w:rsidRDefault="009D1372" w:rsidP="00486BCE">
      <w:pPr>
        <w:pStyle w:val="ConsPlusNormal"/>
        <w:ind w:firstLine="540"/>
        <w:jc w:val="both"/>
        <w:rPr>
          <w:sz w:val="24"/>
          <w:szCs w:val="24"/>
        </w:rPr>
      </w:pPr>
      <w:r w:rsidRPr="00486BCE">
        <w:rPr>
          <w:sz w:val="24"/>
          <w:szCs w:val="24"/>
        </w:rPr>
        <w:t>Оценка результатов реализации Программы осуществляется путем сравнения прогнозных целевых показателей с фактическими показателями, достигнутыми на соответствующем этапе ее реализации. Сравнение показателей осуществляется ежегодно.</w:t>
      </w:r>
    </w:p>
    <w:p w:rsidR="009D1372" w:rsidRPr="00486BCE" w:rsidRDefault="009D1372" w:rsidP="00486BCE">
      <w:pPr>
        <w:pStyle w:val="ConsPlusNormal"/>
        <w:ind w:firstLine="540"/>
        <w:jc w:val="both"/>
        <w:rPr>
          <w:sz w:val="24"/>
          <w:szCs w:val="24"/>
        </w:rPr>
      </w:pPr>
      <w:r w:rsidRPr="00486BCE">
        <w:rPr>
          <w:sz w:val="24"/>
          <w:szCs w:val="24"/>
        </w:rPr>
        <w:t>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 На основании данного анализа Администрация Черемновского сельсовета разрабатывает предложения по совершенствованию мер, направленных на повышение энергетической эффективности.</w:t>
      </w:r>
    </w:p>
    <w:p w:rsidR="009D1372" w:rsidRPr="00486BCE" w:rsidRDefault="009D1372" w:rsidP="00486BCE">
      <w:pPr>
        <w:pStyle w:val="ConsPlusNormal"/>
        <w:ind w:firstLine="540"/>
        <w:jc w:val="both"/>
        <w:rPr>
          <w:sz w:val="24"/>
          <w:szCs w:val="24"/>
        </w:rPr>
      </w:pPr>
      <w:r w:rsidRPr="00486BCE">
        <w:rPr>
          <w:sz w:val="24"/>
          <w:szCs w:val="24"/>
        </w:rPr>
        <w:t>На основании оценки результатов реализации Программы Главой сельсовета принимается одно из следующих решений:</w:t>
      </w:r>
    </w:p>
    <w:p w:rsidR="009D1372" w:rsidRPr="00486BCE" w:rsidRDefault="009D1372" w:rsidP="00486BCE">
      <w:pPr>
        <w:pStyle w:val="ConsPlusNormal"/>
        <w:ind w:firstLine="540"/>
        <w:jc w:val="both"/>
        <w:rPr>
          <w:sz w:val="24"/>
          <w:szCs w:val="24"/>
        </w:rPr>
      </w:pPr>
      <w:r w:rsidRPr="00486BCE">
        <w:rPr>
          <w:sz w:val="24"/>
          <w:szCs w:val="24"/>
        </w:rPr>
        <w:t>а) о внесении изменений и дополнений в Программу;</w:t>
      </w:r>
    </w:p>
    <w:p w:rsidR="009D1372" w:rsidRPr="00486BCE" w:rsidRDefault="009D1372" w:rsidP="00486BCE">
      <w:pPr>
        <w:pStyle w:val="ConsPlusNormal"/>
        <w:ind w:firstLine="540"/>
        <w:jc w:val="both"/>
        <w:rPr>
          <w:sz w:val="24"/>
          <w:szCs w:val="24"/>
        </w:rPr>
      </w:pPr>
      <w:r w:rsidRPr="00486BCE">
        <w:rPr>
          <w:sz w:val="24"/>
          <w:szCs w:val="24"/>
        </w:rPr>
        <w:t>б) о продолжении реализации Программы в утвержденной редакции.</w:t>
      </w:r>
      <w:bookmarkStart w:id="0" w:name="Par270"/>
      <w:bookmarkEnd w:id="0"/>
    </w:p>
    <w:p w:rsidR="009D1372" w:rsidRPr="00486BCE" w:rsidRDefault="009D1372" w:rsidP="00486BCE">
      <w:pPr>
        <w:pStyle w:val="consplusnormal1"/>
        <w:tabs>
          <w:tab w:val="num" w:pos="1340"/>
        </w:tabs>
        <w:spacing w:before="0" w:after="0"/>
        <w:jc w:val="both"/>
        <w:rPr>
          <w:rFonts w:ascii="Arial" w:hAnsi="Arial" w:cs="Arial"/>
          <w:color w:val="000000"/>
          <w:sz w:val="24"/>
          <w:szCs w:val="24"/>
        </w:rPr>
      </w:pPr>
      <w:bookmarkStart w:id="1" w:name="_GoBack"/>
      <w:bookmarkEnd w:id="1"/>
    </w:p>
    <w:p w:rsidR="009D1372" w:rsidRPr="00486BCE" w:rsidRDefault="009D1372" w:rsidP="00486BCE">
      <w:pPr>
        <w:pStyle w:val="ConsPlusNormal"/>
        <w:ind w:firstLine="540"/>
        <w:rPr>
          <w:sz w:val="24"/>
          <w:szCs w:val="24"/>
        </w:rPr>
        <w:sectPr w:rsidR="009D1372" w:rsidRPr="00486BCE" w:rsidSect="00486BCE">
          <w:pgSz w:w="12240" w:h="15840"/>
          <w:pgMar w:top="1134" w:right="567" w:bottom="1134" w:left="1276" w:header="720" w:footer="720" w:gutter="0"/>
          <w:cols w:space="720"/>
          <w:titlePg/>
        </w:sectPr>
      </w:pPr>
    </w:p>
    <w:p w:rsidR="009D1372" w:rsidRPr="00CA0B07" w:rsidRDefault="009D1372" w:rsidP="00CA0B07">
      <w:pPr>
        <w:jc w:val="both"/>
        <w:rPr>
          <w:rFonts w:ascii="Arial" w:hAnsi="Arial" w:cs="Arial"/>
        </w:rPr>
      </w:pPr>
      <w:r w:rsidRPr="00CA0B07">
        <w:rPr>
          <w:rFonts w:ascii="Arial" w:hAnsi="Arial" w:cs="Arial"/>
        </w:rPr>
        <w:lastRenderedPageBreak/>
        <w:t>Приложение № 1</w:t>
      </w:r>
    </w:p>
    <w:p w:rsidR="009D1372" w:rsidRPr="00CA0B07" w:rsidRDefault="009D1372" w:rsidP="00CA0B07">
      <w:pPr>
        <w:tabs>
          <w:tab w:val="left" w:pos="1282"/>
        </w:tabs>
        <w:rPr>
          <w:rFonts w:ascii="Arial" w:hAnsi="Arial" w:cs="Arial"/>
        </w:rPr>
      </w:pPr>
      <w:r w:rsidRPr="00CA0B07">
        <w:rPr>
          <w:rFonts w:ascii="Arial" w:hAnsi="Arial" w:cs="Arial"/>
        </w:rPr>
        <w:t>к муниципальной Программе «Энергосбережение и</w:t>
      </w:r>
      <w:r w:rsidR="00CA0B07" w:rsidRPr="00CA0B07">
        <w:rPr>
          <w:rFonts w:ascii="Arial" w:hAnsi="Arial" w:cs="Arial"/>
        </w:rPr>
        <w:t xml:space="preserve"> </w:t>
      </w:r>
      <w:r w:rsidR="00CA0B07">
        <w:rPr>
          <w:rFonts w:ascii="Arial" w:hAnsi="Arial" w:cs="Arial"/>
        </w:rPr>
        <w:t>п</w:t>
      </w:r>
      <w:r w:rsidR="00CA0B07" w:rsidRPr="00CA0B07">
        <w:rPr>
          <w:rFonts w:ascii="Arial" w:hAnsi="Arial" w:cs="Arial"/>
        </w:rPr>
        <w:t>овышение</w:t>
      </w:r>
    </w:p>
    <w:p w:rsidR="00CA0B07" w:rsidRDefault="009D1372" w:rsidP="00CA0B07">
      <w:pPr>
        <w:tabs>
          <w:tab w:val="left" w:pos="1282"/>
        </w:tabs>
        <w:jc w:val="both"/>
        <w:rPr>
          <w:rFonts w:ascii="Arial" w:hAnsi="Arial" w:cs="Arial"/>
        </w:rPr>
      </w:pPr>
      <w:r w:rsidRPr="00CA0B07">
        <w:rPr>
          <w:rFonts w:ascii="Arial" w:hAnsi="Arial" w:cs="Arial"/>
        </w:rPr>
        <w:t xml:space="preserve">энергетической </w:t>
      </w:r>
      <w:r w:rsidR="00CA0B07">
        <w:rPr>
          <w:rFonts w:ascii="Arial" w:hAnsi="Arial" w:cs="Arial"/>
        </w:rPr>
        <w:t xml:space="preserve">эффективности </w:t>
      </w:r>
      <w:r w:rsidRPr="00CA0B07">
        <w:rPr>
          <w:rFonts w:ascii="Arial" w:hAnsi="Arial" w:cs="Arial"/>
        </w:rPr>
        <w:t xml:space="preserve">Администрации Черемновского </w:t>
      </w:r>
    </w:p>
    <w:p w:rsidR="009D1372" w:rsidRPr="00CA0B07" w:rsidRDefault="00CA0B07" w:rsidP="00CA0B07">
      <w:pPr>
        <w:tabs>
          <w:tab w:val="left" w:pos="1282"/>
        </w:tabs>
        <w:jc w:val="both"/>
        <w:rPr>
          <w:rFonts w:ascii="Arial" w:hAnsi="Arial" w:cs="Arial"/>
        </w:rPr>
      </w:pPr>
      <w:r>
        <w:rPr>
          <w:rFonts w:ascii="Arial" w:hAnsi="Arial" w:cs="Arial"/>
        </w:rPr>
        <w:t>сельсовета н</w:t>
      </w:r>
      <w:r w:rsidR="009D1372" w:rsidRPr="00CA0B07">
        <w:rPr>
          <w:rFonts w:ascii="Arial" w:hAnsi="Arial" w:cs="Arial"/>
        </w:rPr>
        <w:t>а 2021-2024 годы»</w:t>
      </w:r>
    </w:p>
    <w:p w:rsidR="009D1372" w:rsidRDefault="009D1372" w:rsidP="009D1372">
      <w:pPr>
        <w:tabs>
          <w:tab w:val="left" w:pos="1282"/>
        </w:tabs>
        <w:jc w:val="right"/>
        <w:rPr>
          <w:rFonts w:ascii="Arial" w:hAnsi="Arial" w:cs="Arial"/>
        </w:rPr>
      </w:pPr>
    </w:p>
    <w:p w:rsidR="00CA0B07" w:rsidRDefault="00CA0B07" w:rsidP="00CA0B07">
      <w:pPr>
        <w:tabs>
          <w:tab w:val="left" w:pos="1282"/>
        </w:tabs>
        <w:jc w:val="center"/>
        <w:rPr>
          <w:rFonts w:ascii="Arial" w:hAnsi="Arial" w:cs="Arial"/>
        </w:rPr>
      </w:pPr>
    </w:p>
    <w:p w:rsidR="00CA0B07" w:rsidRPr="00CA0B07" w:rsidRDefault="00CA0B07" w:rsidP="00CA0B07">
      <w:pPr>
        <w:tabs>
          <w:tab w:val="left" w:pos="1282"/>
        </w:tabs>
        <w:jc w:val="center"/>
        <w:rPr>
          <w:rFonts w:ascii="Arial" w:hAnsi="Arial" w:cs="Arial"/>
        </w:rPr>
      </w:pPr>
    </w:p>
    <w:p w:rsidR="009D1372" w:rsidRPr="00CA0B07" w:rsidRDefault="009D1372" w:rsidP="00CA0B07">
      <w:pPr>
        <w:autoSpaceDE w:val="0"/>
        <w:autoSpaceDN w:val="0"/>
        <w:adjustRightInd w:val="0"/>
        <w:jc w:val="center"/>
        <w:rPr>
          <w:rFonts w:ascii="Arial" w:hAnsi="Arial" w:cs="Arial"/>
          <w:b/>
        </w:rPr>
      </w:pPr>
      <w:r w:rsidRPr="00CA0B07">
        <w:rPr>
          <w:rFonts w:ascii="Arial" w:hAnsi="Arial" w:cs="Arial"/>
          <w:b/>
        </w:rPr>
        <w:t>План мероприятий</w:t>
      </w:r>
    </w:p>
    <w:p w:rsidR="009D1372" w:rsidRPr="00CA0B07" w:rsidRDefault="009D1372" w:rsidP="009D1372">
      <w:pPr>
        <w:jc w:val="center"/>
        <w:rPr>
          <w:rFonts w:ascii="Arial" w:hAnsi="Arial" w:cs="Arial"/>
          <w:b/>
        </w:rPr>
      </w:pPr>
      <w:r w:rsidRPr="00CA0B07">
        <w:rPr>
          <w:rFonts w:ascii="Arial" w:hAnsi="Arial" w:cs="Arial"/>
          <w:b/>
        </w:rPr>
        <w:t>по реализации Муниципальной программы «Энергосбережение и повышение энергетической эффективности Администрации Черемновского сельсовета на 2021-2024 годы»</w:t>
      </w:r>
    </w:p>
    <w:p w:rsidR="009D1372" w:rsidRPr="00CA0B07" w:rsidRDefault="009D1372" w:rsidP="009D1372">
      <w:pPr>
        <w:jc w:val="center"/>
        <w:rPr>
          <w:rFonts w:ascii="Arial" w:hAnsi="Arial" w:cs="Arial"/>
          <w:b/>
        </w:rPr>
      </w:pPr>
    </w:p>
    <w:tbl>
      <w:tblPr>
        <w:tblW w:w="21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2268"/>
        <w:gridCol w:w="2552"/>
        <w:gridCol w:w="1701"/>
        <w:gridCol w:w="1843"/>
        <w:gridCol w:w="2807"/>
        <w:gridCol w:w="2328"/>
        <w:gridCol w:w="2328"/>
      </w:tblGrid>
      <w:tr w:rsidR="009D1372" w:rsidRPr="00CA0B07" w:rsidTr="00CA0B07">
        <w:trPr>
          <w:gridAfter w:val="3"/>
          <w:wAfter w:w="7463" w:type="dxa"/>
        </w:trPr>
        <w:tc>
          <w:tcPr>
            <w:tcW w:w="567"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 п/п</w:t>
            </w:r>
          </w:p>
        </w:tc>
        <w:tc>
          <w:tcPr>
            <w:tcW w:w="5103"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 xml:space="preserve">Наименование мероприятия </w:t>
            </w:r>
          </w:p>
        </w:tc>
        <w:tc>
          <w:tcPr>
            <w:tcW w:w="2268"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Исполнители</w:t>
            </w:r>
          </w:p>
        </w:tc>
        <w:tc>
          <w:tcPr>
            <w:tcW w:w="2552"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Источник финансирования</w:t>
            </w:r>
          </w:p>
          <w:p w:rsidR="009D1372" w:rsidRPr="00CA0B07" w:rsidRDefault="009D1372" w:rsidP="00486BCE">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Объёмы финансовых средств (тыс. руб.)</w:t>
            </w:r>
          </w:p>
        </w:tc>
        <w:tc>
          <w:tcPr>
            <w:tcW w:w="1843" w:type="dxa"/>
            <w:tcBorders>
              <w:top w:val="single" w:sz="4" w:space="0" w:color="auto"/>
              <w:left w:val="single" w:sz="4" w:space="0" w:color="auto"/>
              <w:bottom w:val="single" w:sz="4" w:space="0" w:color="auto"/>
              <w:right w:val="single" w:sz="4" w:space="0" w:color="auto"/>
            </w:tcBorders>
          </w:tcPr>
          <w:p w:rsidR="009D1372" w:rsidRPr="00CA0B07" w:rsidRDefault="009D1372" w:rsidP="00CA0B07">
            <w:pPr>
              <w:jc w:val="center"/>
              <w:rPr>
                <w:rFonts w:ascii="Arial" w:hAnsi="Arial" w:cs="Arial"/>
              </w:rPr>
            </w:pPr>
            <w:r w:rsidRPr="00CA0B07">
              <w:rPr>
                <w:rFonts w:ascii="Arial" w:hAnsi="Arial" w:cs="Arial"/>
              </w:rPr>
              <w:t>Сроки исполнения</w:t>
            </w:r>
          </w:p>
        </w:tc>
      </w:tr>
      <w:tr w:rsidR="009D1372" w:rsidRPr="00CA0B07" w:rsidTr="00CA0B07">
        <w:trPr>
          <w:gridAfter w:val="3"/>
          <w:wAfter w:w="7463" w:type="dxa"/>
          <w:trHeight w:val="343"/>
        </w:trPr>
        <w:tc>
          <w:tcPr>
            <w:tcW w:w="567"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1</w:t>
            </w:r>
          </w:p>
        </w:tc>
        <w:tc>
          <w:tcPr>
            <w:tcW w:w="5103"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3</w:t>
            </w:r>
          </w:p>
        </w:tc>
        <w:tc>
          <w:tcPr>
            <w:tcW w:w="2552"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4</w:t>
            </w:r>
          </w:p>
        </w:tc>
        <w:tc>
          <w:tcPr>
            <w:tcW w:w="1701"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5</w:t>
            </w:r>
          </w:p>
        </w:tc>
        <w:tc>
          <w:tcPr>
            <w:tcW w:w="1843"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6</w:t>
            </w:r>
          </w:p>
        </w:tc>
      </w:tr>
      <w:tr w:rsidR="009D1372" w:rsidRPr="00CA0B07" w:rsidTr="00CA0B07">
        <w:trPr>
          <w:gridAfter w:val="3"/>
          <w:wAfter w:w="7463" w:type="dxa"/>
        </w:trPr>
        <w:tc>
          <w:tcPr>
            <w:tcW w:w="567"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1</w:t>
            </w:r>
          </w:p>
        </w:tc>
        <w:tc>
          <w:tcPr>
            <w:tcW w:w="5103"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widowControl w:val="0"/>
              <w:autoSpaceDE w:val="0"/>
              <w:autoSpaceDN w:val="0"/>
              <w:adjustRightInd w:val="0"/>
              <w:rPr>
                <w:rFonts w:ascii="Arial" w:hAnsi="Arial" w:cs="Arial"/>
              </w:rPr>
            </w:pPr>
            <w:r w:rsidRPr="00CA0B07">
              <w:rPr>
                <w:rFonts w:ascii="Arial" w:hAnsi="Arial" w:cs="Arial"/>
              </w:rPr>
              <w:t>Выполнение мероприятий, намеченных при составлении энергетического паспорта</w:t>
            </w:r>
          </w:p>
        </w:tc>
        <w:tc>
          <w:tcPr>
            <w:tcW w:w="2268"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Администрация Черемновского сельсовета</w:t>
            </w:r>
          </w:p>
        </w:tc>
        <w:tc>
          <w:tcPr>
            <w:tcW w:w="2552"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 xml:space="preserve">не требует дополнительных финансовых затрат </w:t>
            </w:r>
          </w:p>
        </w:tc>
        <w:tc>
          <w:tcPr>
            <w:tcW w:w="1701"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p>
          <w:p w:rsidR="009D1372" w:rsidRPr="00CA0B07" w:rsidRDefault="009D1372" w:rsidP="00486BCE">
            <w:pPr>
              <w:jc w:val="center"/>
              <w:rPr>
                <w:rFonts w:ascii="Arial" w:hAnsi="Arial" w:cs="Arial"/>
              </w:rPr>
            </w:pPr>
            <w:r w:rsidRPr="00CA0B07">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vAlign w:val="center"/>
          </w:tcPr>
          <w:p w:rsidR="009D1372" w:rsidRPr="00CA0B07" w:rsidRDefault="009D1372" w:rsidP="00486BCE">
            <w:pPr>
              <w:jc w:val="center"/>
              <w:rPr>
                <w:rFonts w:ascii="Arial" w:hAnsi="Arial" w:cs="Arial"/>
                <w:lang w:val="en-US"/>
              </w:rPr>
            </w:pPr>
            <w:r w:rsidRPr="00CA0B07">
              <w:rPr>
                <w:rFonts w:ascii="Arial" w:hAnsi="Arial" w:cs="Arial"/>
              </w:rPr>
              <w:t>20</w:t>
            </w:r>
            <w:r w:rsidRPr="00CA0B07">
              <w:rPr>
                <w:rFonts w:ascii="Arial" w:hAnsi="Arial" w:cs="Arial"/>
                <w:lang w:val="en-US"/>
              </w:rPr>
              <w:t>21</w:t>
            </w:r>
            <w:r w:rsidRPr="00CA0B07">
              <w:rPr>
                <w:rFonts w:ascii="Arial" w:hAnsi="Arial" w:cs="Arial"/>
              </w:rPr>
              <w:t>-202</w:t>
            </w:r>
            <w:r w:rsidRPr="00CA0B07">
              <w:rPr>
                <w:rFonts w:ascii="Arial" w:hAnsi="Arial" w:cs="Arial"/>
                <w:lang w:val="en-US"/>
              </w:rPr>
              <w:t>4</w:t>
            </w:r>
          </w:p>
        </w:tc>
      </w:tr>
      <w:tr w:rsidR="009D1372" w:rsidRPr="00CA0B07" w:rsidTr="00CA0B07">
        <w:trPr>
          <w:gridAfter w:val="3"/>
          <w:wAfter w:w="7463" w:type="dxa"/>
        </w:trPr>
        <w:tc>
          <w:tcPr>
            <w:tcW w:w="567"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2</w:t>
            </w:r>
          </w:p>
        </w:tc>
        <w:tc>
          <w:tcPr>
            <w:tcW w:w="5103"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widowControl w:val="0"/>
              <w:autoSpaceDE w:val="0"/>
              <w:autoSpaceDN w:val="0"/>
              <w:adjustRightInd w:val="0"/>
              <w:rPr>
                <w:rFonts w:ascii="Arial" w:hAnsi="Arial" w:cs="Arial"/>
              </w:rPr>
            </w:pPr>
            <w:r w:rsidRPr="00CA0B07">
              <w:rPr>
                <w:rFonts w:ascii="Arial" w:hAnsi="Arial" w:cs="Arial"/>
              </w:rPr>
              <w:t>Проведение разъяснительной работы среди работников на тему важности экономии энергии и энергоресурсов</w:t>
            </w:r>
          </w:p>
        </w:tc>
        <w:tc>
          <w:tcPr>
            <w:tcW w:w="2268"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 xml:space="preserve">Администрация Черемновского сельсовета </w:t>
            </w:r>
          </w:p>
        </w:tc>
        <w:tc>
          <w:tcPr>
            <w:tcW w:w="2552"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 xml:space="preserve">не требует дополнительных финансовых затрат </w:t>
            </w:r>
          </w:p>
        </w:tc>
        <w:tc>
          <w:tcPr>
            <w:tcW w:w="1701" w:type="dxa"/>
            <w:tcBorders>
              <w:top w:val="single" w:sz="4" w:space="0" w:color="auto"/>
              <w:left w:val="single" w:sz="4" w:space="0" w:color="auto"/>
              <w:bottom w:val="single" w:sz="4" w:space="0" w:color="auto"/>
              <w:right w:val="single" w:sz="4" w:space="0" w:color="auto"/>
            </w:tcBorders>
            <w:vAlign w:val="center"/>
          </w:tcPr>
          <w:p w:rsidR="009D1372" w:rsidRPr="00CA0B07" w:rsidRDefault="009D1372" w:rsidP="00486BCE">
            <w:pPr>
              <w:jc w:val="center"/>
              <w:rPr>
                <w:rFonts w:ascii="Arial" w:hAnsi="Arial" w:cs="Arial"/>
              </w:rPr>
            </w:pPr>
            <w:r w:rsidRPr="00CA0B07">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vAlign w:val="center"/>
          </w:tcPr>
          <w:p w:rsidR="009D1372" w:rsidRPr="00CA0B07" w:rsidRDefault="009D1372" w:rsidP="00486BCE">
            <w:pPr>
              <w:jc w:val="center"/>
              <w:rPr>
                <w:rFonts w:ascii="Arial" w:hAnsi="Arial" w:cs="Arial"/>
              </w:rPr>
            </w:pPr>
            <w:r w:rsidRPr="00CA0B07">
              <w:rPr>
                <w:rFonts w:ascii="Arial" w:hAnsi="Arial" w:cs="Arial"/>
              </w:rPr>
              <w:t>20</w:t>
            </w:r>
            <w:r w:rsidRPr="00CA0B07">
              <w:rPr>
                <w:rFonts w:ascii="Arial" w:hAnsi="Arial" w:cs="Arial"/>
                <w:lang w:val="en-US"/>
              </w:rPr>
              <w:t>21</w:t>
            </w:r>
            <w:r w:rsidRPr="00CA0B07">
              <w:rPr>
                <w:rFonts w:ascii="Arial" w:hAnsi="Arial" w:cs="Arial"/>
              </w:rPr>
              <w:t>-2024</w:t>
            </w:r>
          </w:p>
        </w:tc>
      </w:tr>
      <w:tr w:rsidR="009D1372" w:rsidRPr="00CA0B07" w:rsidTr="00CA0B07">
        <w:trPr>
          <w:gridAfter w:val="3"/>
          <w:wAfter w:w="7463" w:type="dxa"/>
        </w:trPr>
        <w:tc>
          <w:tcPr>
            <w:tcW w:w="567"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3</w:t>
            </w:r>
          </w:p>
        </w:tc>
        <w:tc>
          <w:tcPr>
            <w:tcW w:w="5103"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widowControl w:val="0"/>
              <w:autoSpaceDE w:val="0"/>
              <w:autoSpaceDN w:val="0"/>
              <w:adjustRightInd w:val="0"/>
              <w:rPr>
                <w:rFonts w:ascii="Arial" w:hAnsi="Arial" w:cs="Arial"/>
              </w:rPr>
            </w:pPr>
            <w:r w:rsidRPr="00CA0B07">
              <w:rPr>
                <w:rFonts w:ascii="Arial" w:hAnsi="Arial" w:cs="Arial"/>
              </w:rPr>
              <w:t>Принятие муниципальных нормативных правовых актов в сфере энергосбережения</w:t>
            </w:r>
          </w:p>
        </w:tc>
        <w:tc>
          <w:tcPr>
            <w:tcW w:w="2268"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 xml:space="preserve">Администрация Черемновского сельсовета </w:t>
            </w:r>
          </w:p>
        </w:tc>
        <w:tc>
          <w:tcPr>
            <w:tcW w:w="2552"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не требует дополнительных финансовых затрат</w:t>
            </w:r>
          </w:p>
        </w:tc>
        <w:tc>
          <w:tcPr>
            <w:tcW w:w="1701" w:type="dxa"/>
            <w:tcBorders>
              <w:top w:val="single" w:sz="4" w:space="0" w:color="auto"/>
              <w:left w:val="single" w:sz="4" w:space="0" w:color="auto"/>
              <w:bottom w:val="single" w:sz="4" w:space="0" w:color="auto"/>
              <w:right w:val="single" w:sz="4" w:space="0" w:color="auto"/>
            </w:tcBorders>
            <w:vAlign w:val="center"/>
          </w:tcPr>
          <w:p w:rsidR="009D1372" w:rsidRPr="00CA0B07" w:rsidRDefault="009D1372" w:rsidP="00486BCE">
            <w:pPr>
              <w:jc w:val="center"/>
              <w:rPr>
                <w:rFonts w:ascii="Arial" w:hAnsi="Arial" w:cs="Arial"/>
              </w:rPr>
            </w:pPr>
            <w:r w:rsidRPr="00CA0B07">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vAlign w:val="center"/>
          </w:tcPr>
          <w:p w:rsidR="009D1372" w:rsidRPr="00CA0B07" w:rsidRDefault="009D1372" w:rsidP="00486BCE">
            <w:pPr>
              <w:jc w:val="center"/>
              <w:rPr>
                <w:rFonts w:ascii="Arial" w:hAnsi="Arial" w:cs="Arial"/>
              </w:rPr>
            </w:pPr>
            <w:r w:rsidRPr="00CA0B07">
              <w:rPr>
                <w:rFonts w:ascii="Arial" w:hAnsi="Arial" w:cs="Arial"/>
              </w:rPr>
              <w:t>20</w:t>
            </w:r>
            <w:r w:rsidRPr="00CA0B07">
              <w:rPr>
                <w:rFonts w:ascii="Arial" w:hAnsi="Arial" w:cs="Arial"/>
                <w:lang w:val="en-US"/>
              </w:rPr>
              <w:t>21</w:t>
            </w:r>
            <w:r w:rsidRPr="00CA0B07">
              <w:rPr>
                <w:rFonts w:ascii="Arial" w:hAnsi="Arial" w:cs="Arial"/>
              </w:rPr>
              <w:t>-2024</w:t>
            </w:r>
          </w:p>
        </w:tc>
      </w:tr>
      <w:tr w:rsidR="009D1372" w:rsidRPr="00CA0B07" w:rsidTr="00CA0B07">
        <w:trPr>
          <w:gridAfter w:val="3"/>
          <w:wAfter w:w="7463" w:type="dxa"/>
        </w:trPr>
        <w:tc>
          <w:tcPr>
            <w:tcW w:w="567"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4</w:t>
            </w:r>
          </w:p>
        </w:tc>
        <w:tc>
          <w:tcPr>
            <w:tcW w:w="5103"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pStyle w:val="Default"/>
              <w:rPr>
                <w:rFonts w:ascii="Arial" w:hAnsi="Arial" w:cs="Arial"/>
                <w:color w:val="auto"/>
              </w:rPr>
            </w:pPr>
            <w:r w:rsidRPr="00CA0B07">
              <w:rPr>
                <w:rFonts w:ascii="Arial" w:hAnsi="Arial" w:cs="Arial"/>
                <w:color w:val="auto"/>
              </w:rPr>
              <w:t xml:space="preserve">Размещение на официальном сайте Администрации Черемновского сельсовета информации о требованиях законодательства об энергосбережении и о повышении энергетической эффективности, другой информации по энергосбережению </w:t>
            </w:r>
          </w:p>
        </w:tc>
        <w:tc>
          <w:tcPr>
            <w:tcW w:w="2268" w:type="dxa"/>
            <w:tcBorders>
              <w:top w:val="single" w:sz="4" w:space="0" w:color="auto"/>
              <w:left w:val="single" w:sz="4" w:space="0" w:color="auto"/>
              <w:bottom w:val="single" w:sz="4" w:space="0" w:color="auto"/>
              <w:right w:val="single" w:sz="4" w:space="0" w:color="auto"/>
            </w:tcBorders>
            <w:vAlign w:val="center"/>
          </w:tcPr>
          <w:p w:rsidR="009D1372" w:rsidRPr="00CA0B07" w:rsidRDefault="009D1372" w:rsidP="00486BCE">
            <w:pPr>
              <w:jc w:val="center"/>
              <w:rPr>
                <w:rFonts w:ascii="Arial" w:hAnsi="Arial" w:cs="Arial"/>
              </w:rPr>
            </w:pPr>
            <w:r w:rsidRPr="00CA0B07">
              <w:rPr>
                <w:rFonts w:ascii="Arial" w:hAnsi="Arial" w:cs="Arial"/>
              </w:rPr>
              <w:t>Администрация Черемновского сельсовета</w:t>
            </w:r>
          </w:p>
        </w:tc>
        <w:tc>
          <w:tcPr>
            <w:tcW w:w="2552"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widowControl w:val="0"/>
              <w:autoSpaceDE w:val="0"/>
              <w:autoSpaceDN w:val="0"/>
              <w:adjustRightInd w:val="0"/>
              <w:ind w:left="-78"/>
              <w:jc w:val="center"/>
              <w:rPr>
                <w:rFonts w:ascii="Arial" w:hAnsi="Arial" w:cs="Arial"/>
              </w:rPr>
            </w:pPr>
            <w:r w:rsidRPr="00CA0B07">
              <w:rPr>
                <w:rFonts w:ascii="Arial" w:hAnsi="Arial" w:cs="Arial"/>
              </w:rPr>
              <w:t>не требует дополнительных финансовых затрат</w:t>
            </w:r>
          </w:p>
        </w:tc>
        <w:tc>
          <w:tcPr>
            <w:tcW w:w="1701"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vAlign w:val="center"/>
          </w:tcPr>
          <w:p w:rsidR="009D1372" w:rsidRPr="00CA0B07" w:rsidRDefault="009D1372" w:rsidP="00486BCE">
            <w:pPr>
              <w:jc w:val="center"/>
              <w:rPr>
                <w:rFonts w:ascii="Arial" w:hAnsi="Arial" w:cs="Arial"/>
              </w:rPr>
            </w:pPr>
            <w:r w:rsidRPr="00CA0B07">
              <w:rPr>
                <w:rFonts w:ascii="Arial" w:hAnsi="Arial" w:cs="Arial"/>
              </w:rPr>
              <w:t>20</w:t>
            </w:r>
            <w:r w:rsidRPr="00CA0B07">
              <w:rPr>
                <w:rFonts w:ascii="Arial" w:hAnsi="Arial" w:cs="Arial"/>
                <w:lang w:val="en-US"/>
              </w:rPr>
              <w:t>2</w:t>
            </w:r>
            <w:r w:rsidRPr="00CA0B07">
              <w:rPr>
                <w:rFonts w:ascii="Arial" w:hAnsi="Arial" w:cs="Arial"/>
              </w:rPr>
              <w:t>1</w:t>
            </w:r>
          </w:p>
        </w:tc>
      </w:tr>
      <w:tr w:rsidR="009D1372" w:rsidRPr="00CA0B07" w:rsidTr="00CA0B07">
        <w:trPr>
          <w:gridAfter w:val="3"/>
          <w:wAfter w:w="7463" w:type="dxa"/>
        </w:trPr>
        <w:tc>
          <w:tcPr>
            <w:tcW w:w="567"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5</w:t>
            </w:r>
          </w:p>
        </w:tc>
        <w:tc>
          <w:tcPr>
            <w:tcW w:w="5103"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pStyle w:val="Default"/>
              <w:rPr>
                <w:rFonts w:ascii="Arial" w:hAnsi="Arial" w:cs="Arial"/>
                <w:color w:val="auto"/>
              </w:rPr>
            </w:pPr>
            <w:r w:rsidRPr="00CA0B07">
              <w:rPr>
                <w:rFonts w:ascii="Arial" w:hAnsi="Arial" w:cs="Arial"/>
                <w:color w:val="auto"/>
              </w:rPr>
              <w:t>Провести обучение ответственных лиц за энергосбережение по программе энергосбережения</w:t>
            </w:r>
          </w:p>
        </w:tc>
        <w:tc>
          <w:tcPr>
            <w:tcW w:w="2268"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Администрация Черемновского сельсовета</w:t>
            </w:r>
          </w:p>
        </w:tc>
        <w:tc>
          <w:tcPr>
            <w:tcW w:w="2552"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не требует дополнительных финансовых затрат</w:t>
            </w:r>
          </w:p>
        </w:tc>
        <w:tc>
          <w:tcPr>
            <w:tcW w:w="1701"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0</w:t>
            </w:r>
          </w:p>
          <w:p w:rsidR="009D1372" w:rsidRPr="00CA0B07" w:rsidRDefault="009D1372" w:rsidP="00486BCE">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9D1372" w:rsidRPr="00CA0B07" w:rsidRDefault="009D1372" w:rsidP="00486BCE">
            <w:pPr>
              <w:jc w:val="center"/>
              <w:rPr>
                <w:rFonts w:ascii="Arial" w:hAnsi="Arial" w:cs="Arial"/>
                <w:lang w:val="en-US"/>
              </w:rPr>
            </w:pPr>
            <w:r w:rsidRPr="00CA0B07">
              <w:rPr>
                <w:rFonts w:ascii="Arial" w:hAnsi="Arial" w:cs="Arial"/>
              </w:rPr>
              <w:t>202</w:t>
            </w:r>
            <w:r w:rsidRPr="00CA0B07">
              <w:rPr>
                <w:rFonts w:ascii="Arial" w:hAnsi="Arial" w:cs="Arial"/>
                <w:lang w:val="en-US"/>
              </w:rPr>
              <w:t>1</w:t>
            </w:r>
          </w:p>
        </w:tc>
      </w:tr>
      <w:tr w:rsidR="00CA0B07" w:rsidRPr="00CA0B07" w:rsidTr="00E6374D">
        <w:trPr>
          <w:gridAfter w:val="3"/>
          <w:wAfter w:w="7463" w:type="dxa"/>
          <w:trHeight w:val="343"/>
        </w:trPr>
        <w:tc>
          <w:tcPr>
            <w:tcW w:w="567" w:type="dxa"/>
            <w:tcBorders>
              <w:top w:val="single" w:sz="4" w:space="0" w:color="auto"/>
              <w:left w:val="single" w:sz="4" w:space="0" w:color="auto"/>
              <w:bottom w:val="single" w:sz="4" w:space="0" w:color="auto"/>
              <w:right w:val="single" w:sz="4" w:space="0" w:color="auto"/>
            </w:tcBorders>
          </w:tcPr>
          <w:p w:rsidR="00CA0B07" w:rsidRPr="00CA0B07" w:rsidRDefault="00CA0B07" w:rsidP="00E6374D">
            <w:pPr>
              <w:jc w:val="center"/>
              <w:rPr>
                <w:rFonts w:ascii="Arial" w:hAnsi="Arial" w:cs="Arial"/>
              </w:rPr>
            </w:pPr>
            <w:r w:rsidRPr="00CA0B07">
              <w:rPr>
                <w:rFonts w:ascii="Arial" w:hAnsi="Arial" w:cs="Arial"/>
              </w:rPr>
              <w:lastRenderedPageBreak/>
              <w:t>1</w:t>
            </w:r>
          </w:p>
        </w:tc>
        <w:tc>
          <w:tcPr>
            <w:tcW w:w="5103" w:type="dxa"/>
            <w:tcBorders>
              <w:top w:val="single" w:sz="4" w:space="0" w:color="auto"/>
              <w:left w:val="single" w:sz="4" w:space="0" w:color="auto"/>
              <w:bottom w:val="single" w:sz="4" w:space="0" w:color="auto"/>
              <w:right w:val="single" w:sz="4" w:space="0" w:color="auto"/>
            </w:tcBorders>
          </w:tcPr>
          <w:p w:rsidR="00CA0B07" w:rsidRPr="00CA0B07" w:rsidRDefault="00CA0B07" w:rsidP="00E6374D">
            <w:pPr>
              <w:jc w:val="center"/>
              <w:rPr>
                <w:rFonts w:ascii="Arial" w:hAnsi="Arial" w:cs="Arial"/>
              </w:rPr>
            </w:pPr>
            <w:r w:rsidRPr="00CA0B07">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tcPr>
          <w:p w:rsidR="00CA0B07" w:rsidRPr="00CA0B07" w:rsidRDefault="00CA0B07" w:rsidP="00E6374D">
            <w:pPr>
              <w:jc w:val="center"/>
              <w:rPr>
                <w:rFonts w:ascii="Arial" w:hAnsi="Arial" w:cs="Arial"/>
              </w:rPr>
            </w:pPr>
            <w:r w:rsidRPr="00CA0B07">
              <w:rPr>
                <w:rFonts w:ascii="Arial" w:hAnsi="Arial" w:cs="Arial"/>
              </w:rPr>
              <w:t>3</w:t>
            </w:r>
          </w:p>
        </w:tc>
        <w:tc>
          <w:tcPr>
            <w:tcW w:w="2552" w:type="dxa"/>
            <w:tcBorders>
              <w:top w:val="single" w:sz="4" w:space="0" w:color="auto"/>
              <w:left w:val="single" w:sz="4" w:space="0" w:color="auto"/>
              <w:bottom w:val="single" w:sz="4" w:space="0" w:color="auto"/>
              <w:right w:val="single" w:sz="4" w:space="0" w:color="auto"/>
            </w:tcBorders>
          </w:tcPr>
          <w:p w:rsidR="00CA0B07" w:rsidRPr="00CA0B07" w:rsidRDefault="00CA0B07" w:rsidP="00E6374D">
            <w:pPr>
              <w:jc w:val="center"/>
              <w:rPr>
                <w:rFonts w:ascii="Arial" w:hAnsi="Arial" w:cs="Arial"/>
              </w:rPr>
            </w:pPr>
            <w:r w:rsidRPr="00CA0B07">
              <w:rPr>
                <w:rFonts w:ascii="Arial" w:hAnsi="Arial" w:cs="Arial"/>
              </w:rPr>
              <w:t>4</w:t>
            </w:r>
          </w:p>
        </w:tc>
        <w:tc>
          <w:tcPr>
            <w:tcW w:w="1701" w:type="dxa"/>
            <w:tcBorders>
              <w:top w:val="single" w:sz="4" w:space="0" w:color="auto"/>
              <w:left w:val="single" w:sz="4" w:space="0" w:color="auto"/>
              <w:bottom w:val="single" w:sz="4" w:space="0" w:color="auto"/>
              <w:right w:val="single" w:sz="4" w:space="0" w:color="auto"/>
            </w:tcBorders>
          </w:tcPr>
          <w:p w:rsidR="00CA0B07" w:rsidRPr="00CA0B07" w:rsidRDefault="00CA0B07" w:rsidP="00E6374D">
            <w:pPr>
              <w:jc w:val="center"/>
              <w:rPr>
                <w:rFonts w:ascii="Arial" w:hAnsi="Arial" w:cs="Arial"/>
              </w:rPr>
            </w:pPr>
            <w:r w:rsidRPr="00CA0B07">
              <w:rPr>
                <w:rFonts w:ascii="Arial" w:hAnsi="Arial" w:cs="Arial"/>
              </w:rPr>
              <w:t>5</w:t>
            </w:r>
          </w:p>
        </w:tc>
        <w:tc>
          <w:tcPr>
            <w:tcW w:w="1843" w:type="dxa"/>
            <w:tcBorders>
              <w:top w:val="single" w:sz="4" w:space="0" w:color="auto"/>
              <w:left w:val="single" w:sz="4" w:space="0" w:color="auto"/>
              <w:bottom w:val="single" w:sz="4" w:space="0" w:color="auto"/>
              <w:right w:val="single" w:sz="4" w:space="0" w:color="auto"/>
            </w:tcBorders>
          </w:tcPr>
          <w:p w:rsidR="00CA0B07" w:rsidRPr="00CA0B07" w:rsidRDefault="00CA0B07" w:rsidP="00E6374D">
            <w:pPr>
              <w:jc w:val="center"/>
              <w:rPr>
                <w:rFonts w:ascii="Arial" w:hAnsi="Arial" w:cs="Arial"/>
              </w:rPr>
            </w:pPr>
            <w:r w:rsidRPr="00CA0B07">
              <w:rPr>
                <w:rFonts w:ascii="Arial" w:hAnsi="Arial" w:cs="Arial"/>
              </w:rPr>
              <w:t>6</w:t>
            </w:r>
          </w:p>
        </w:tc>
      </w:tr>
      <w:tr w:rsidR="009D1372" w:rsidRPr="00CA0B07" w:rsidTr="00CA0B07">
        <w:trPr>
          <w:gridAfter w:val="3"/>
          <w:wAfter w:w="7463" w:type="dxa"/>
        </w:trPr>
        <w:tc>
          <w:tcPr>
            <w:tcW w:w="567"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6</w:t>
            </w:r>
          </w:p>
        </w:tc>
        <w:tc>
          <w:tcPr>
            <w:tcW w:w="5103"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widowControl w:val="0"/>
              <w:autoSpaceDE w:val="0"/>
              <w:autoSpaceDN w:val="0"/>
              <w:adjustRightInd w:val="0"/>
              <w:ind w:left="-78"/>
              <w:rPr>
                <w:rFonts w:ascii="Arial" w:hAnsi="Arial" w:cs="Arial"/>
              </w:rPr>
            </w:pPr>
            <w:r w:rsidRPr="00CA0B07">
              <w:rPr>
                <w:rFonts w:ascii="Arial" w:hAnsi="Arial" w:cs="Arial"/>
              </w:rPr>
              <w:t>Проведение ежегодного мониторинга фактических показателей эффективности мероприятий по энергосбережению 2021-2024 годах</w:t>
            </w:r>
          </w:p>
        </w:tc>
        <w:tc>
          <w:tcPr>
            <w:tcW w:w="2268" w:type="dxa"/>
            <w:tcBorders>
              <w:top w:val="single" w:sz="4" w:space="0" w:color="auto"/>
              <w:left w:val="single" w:sz="4" w:space="0" w:color="auto"/>
              <w:bottom w:val="single" w:sz="4" w:space="0" w:color="auto"/>
              <w:right w:val="single" w:sz="4" w:space="0" w:color="auto"/>
            </w:tcBorders>
            <w:vAlign w:val="center"/>
          </w:tcPr>
          <w:p w:rsidR="009D1372" w:rsidRPr="00CA0B07" w:rsidRDefault="009D1372" w:rsidP="00486BCE">
            <w:pPr>
              <w:jc w:val="center"/>
              <w:rPr>
                <w:rFonts w:ascii="Arial" w:hAnsi="Arial" w:cs="Arial"/>
              </w:rPr>
            </w:pPr>
            <w:r w:rsidRPr="00CA0B07">
              <w:rPr>
                <w:rFonts w:ascii="Arial" w:hAnsi="Arial" w:cs="Arial"/>
              </w:rPr>
              <w:t xml:space="preserve">Администрация Черемновского сельсовета </w:t>
            </w:r>
          </w:p>
        </w:tc>
        <w:tc>
          <w:tcPr>
            <w:tcW w:w="2552"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не требует дополнительных финансовых затрат</w:t>
            </w:r>
          </w:p>
        </w:tc>
        <w:tc>
          <w:tcPr>
            <w:tcW w:w="1701"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r w:rsidRPr="00CA0B07">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vAlign w:val="center"/>
          </w:tcPr>
          <w:p w:rsidR="009D1372" w:rsidRPr="00CA0B07" w:rsidRDefault="009D1372" w:rsidP="00486BCE">
            <w:pPr>
              <w:jc w:val="center"/>
              <w:rPr>
                <w:rFonts w:ascii="Arial" w:hAnsi="Arial" w:cs="Arial"/>
                <w:lang w:val="en-US"/>
              </w:rPr>
            </w:pPr>
            <w:r w:rsidRPr="00CA0B07">
              <w:rPr>
                <w:rFonts w:ascii="Arial" w:hAnsi="Arial" w:cs="Arial"/>
              </w:rPr>
              <w:t>20</w:t>
            </w:r>
            <w:r w:rsidRPr="00CA0B07">
              <w:rPr>
                <w:rFonts w:ascii="Arial" w:hAnsi="Arial" w:cs="Arial"/>
                <w:lang w:val="en-US"/>
              </w:rPr>
              <w:t>21</w:t>
            </w:r>
            <w:r w:rsidRPr="00CA0B07">
              <w:rPr>
                <w:rFonts w:ascii="Arial" w:hAnsi="Arial" w:cs="Arial"/>
              </w:rPr>
              <w:t>-202</w:t>
            </w:r>
            <w:r w:rsidRPr="00CA0B07">
              <w:rPr>
                <w:rFonts w:ascii="Arial" w:hAnsi="Arial" w:cs="Arial"/>
                <w:lang w:val="en-US"/>
              </w:rPr>
              <w:t>4</w:t>
            </w:r>
          </w:p>
        </w:tc>
      </w:tr>
      <w:tr w:rsidR="009D1372" w:rsidRPr="00CA0B07" w:rsidTr="00CA0B07">
        <w:tc>
          <w:tcPr>
            <w:tcW w:w="10490" w:type="dxa"/>
            <w:gridSpan w:val="4"/>
            <w:tcBorders>
              <w:top w:val="single" w:sz="4" w:space="0" w:color="auto"/>
              <w:left w:val="single" w:sz="4" w:space="0" w:color="auto"/>
              <w:bottom w:val="single" w:sz="4" w:space="0" w:color="auto"/>
              <w:right w:val="single" w:sz="4" w:space="0" w:color="auto"/>
            </w:tcBorders>
          </w:tcPr>
          <w:p w:rsidR="009D1372" w:rsidRPr="00CA0B07" w:rsidRDefault="009D1372" w:rsidP="00486BCE">
            <w:pPr>
              <w:pStyle w:val="70"/>
              <w:shd w:val="clear" w:color="auto" w:fill="auto"/>
              <w:spacing w:before="120" w:line="240" w:lineRule="auto"/>
              <w:jc w:val="center"/>
              <w:rPr>
                <w:rFonts w:ascii="Arial" w:hAnsi="Arial" w:cs="Arial"/>
                <w:sz w:val="24"/>
                <w:szCs w:val="24"/>
                <w:lang w:eastAsia="ru-RU"/>
              </w:rPr>
            </w:pPr>
            <w:r w:rsidRPr="00CA0B07">
              <w:rPr>
                <w:rFonts w:ascii="Arial" w:hAnsi="Arial" w:cs="Arial"/>
                <w:sz w:val="24"/>
                <w:szCs w:val="24"/>
                <w:lang w:eastAsia="ru-RU"/>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spacing w:before="120"/>
              <w:jc w:val="center"/>
              <w:rPr>
                <w:rFonts w:ascii="Arial" w:hAnsi="Arial" w:cs="Arial"/>
              </w:rPr>
            </w:pPr>
            <w:r w:rsidRPr="00CA0B07">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p>
        </w:tc>
        <w:tc>
          <w:tcPr>
            <w:tcW w:w="2807" w:type="dxa"/>
            <w:tcBorders>
              <w:top w:val="nil"/>
              <w:left w:val="single" w:sz="4" w:space="0" w:color="auto"/>
              <w:bottom w:val="nil"/>
              <w:right w:val="single" w:sz="4" w:space="0" w:color="auto"/>
            </w:tcBorders>
          </w:tcPr>
          <w:p w:rsidR="009D1372" w:rsidRPr="00CA0B07" w:rsidRDefault="009D1372" w:rsidP="00486BCE">
            <w:pPr>
              <w:jc w:val="center"/>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p>
        </w:tc>
        <w:tc>
          <w:tcPr>
            <w:tcW w:w="2328" w:type="dxa"/>
            <w:tcBorders>
              <w:top w:val="single" w:sz="4" w:space="0" w:color="auto"/>
              <w:left w:val="single" w:sz="4" w:space="0" w:color="auto"/>
              <w:bottom w:val="single" w:sz="4" w:space="0" w:color="auto"/>
              <w:right w:val="single" w:sz="4" w:space="0" w:color="auto"/>
            </w:tcBorders>
          </w:tcPr>
          <w:p w:rsidR="009D1372" w:rsidRPr="00CA0B07" w:rsidRDefault="009D1372" w:rsidP="00486BCE">
            <w:pPr>
              <w:jc w:val="center"/>
              <w:rPr>
                <w:rFonts w:ascii="Arial" w:hAnsi="Arial" w:cs="Arial"/>
              </w:rPr>
            </w:pPr>
          </w:p>
        </w:tc>
      </w:tr>
    </w:tbl>
    <w:p w:rsidR="00CA0B07" w:rsidRPr="00CA0B07" w:rsidRDefault="00CA0B07" w:rsidP="009D1372">
      <w:pPr>
        <w:ind w:left="8496"/>
        <w:jc w:val="both"/>
        <w:rPr>
          <w:rFonts w:ascii="Arial" w:hAnsi="Arial" w:cs="Arial"/>
        </w:rPr>
      </w:pPr>
    </w:p>
    <w:p w:rsidR="00CA0B07" w:rsidRPr="00CA0B07" w:rsidRDefault="00CA0B07" w:rsidP="009D1372">
      <w:pPr>
        <w:ind w:left="8496"/>
        <w:jc w:val="both"/>
        <w:rPr>
          <w:rFonts w:ascii="Arial" w:hAnsi="Arial" w:cs="Arial"/>
        </w:rPr>
      </w:pPr>
    </w:p>
    <w:p w:rsidR="00CA0B07" w:rsidRDefault="009D1372" w:rsidP="00CA0B07">
      <w:pPr>
        <w:jc w:val="both"/>
        <w:rPr>
          <w:rFonts w:ascii="Arial" w:hAnsi="Arial" w:cs="Arial"/>
        </w:rPr>
      </w:pPr>
      <w:r w:rsidRPr="00CA0B07">
        <w:rPr>
          <w:rFonts w:ascii="Arial" w:hAnsi="Arial" w:cs="Arial"/>
        </w:rPr>
        <w:t>Приложение № 2</w:t>
      </w:r>
    </w:p>
    <w:p w:rsidR="00CA0B07" w:rsidRDefault="009D1372" w:rsidP="00CA0B07">
      <w:pPr>
        <w:jc w:val="both"/>
        <w:rPr>
          <w:rFonts w:ascii="Arial" w:hAnsi="Arial" w:cs="Arial"/>
        </w:rPr>
      </w:pPr>
      <w:r w:rsidRPr="00CA0B07">
        <w:rPr>
          <w:rFonts w:ascii="Arial" w:hAnsi="Arial" w:cs="Arial"/>
        </w:rPr>
        <w:t>к муниципально</w:t>
      </w:r>
      <w:r w:rsidR="00CA0B07">
        <w:rPr>
          <w:rFonts w:ascii="Arial" w:hAnsi="Arial" w:cs="Arial"/>
        </w:rPr>
        <w:t xml:space="preserve">й Программе «Энергосбережение и </w:t>
      </w:r>
      <w:r w:rsidRPr="00CA0B07">
        <w:rPr>
          <w:rFonts w:ascii="Arial" w:hAnsi="Arial" w:cs="Arial"/>
        </w:rPr>
        <w:t>повышение</w:t>
      </w:r>
    </w:p>
    <w:p w:rsidR="00CA0B07" w:rsidRDefault="00CA0B07" w:rsidP="00CA0B07">
      <w:pPr>
        <w:jc w:val="both"/>
        <w:rPr>
          <w:rFonts w:ascii="Arial" w:hAnsi="Arial" w:cs="Arial"/>
        </w:rPr>
      </w:pPr>
      <w:r>
        <w:rPr>
          <w:rFonts w:ascii="Arial" w:hAnsi="Arial" w:cs="Arial"/>
        </w:rPr>
        <w:t>энергетической эффективности Администрации Черемновского</w:t>
      </w:r>
    </w:p>
    <w:p w:rsidR="009D1372" w:rsidRPr="00CA0B07" w:rsidRDefault="00CA0B07" w:rsidP="00CA0B07">
      <w:pPr>
        <w:jc w:val="both"/>
        <w:rPr>
          <w:rFonts w:ascii="Arial" w:hAnsi="Arial" w:cs="Arial"/>
        </w:rPr>
      </w:pPr>
      <w:r>
        <w:rPr>
          <w:rFonts w:ascii="Arial" w:hAnsi="Arial" w:cs="Arial"/>
        </w:rPr>
        <w:t xml:space="preserve">сельсовета </w:t>
      </w:r>
      <w:r w:rsidR="009D1372" w:rsidRPr="00CA0B07">
        <w:rPr>
          <w:rFonts w:ascii="Arial" w:hAnsi="Arial" w:cs="Arial"/>
        </w:rPr>
        <w:t>на 2021-2024 годы»</w:t>
      </w:r>
    </w:p>
    <w:p w:rsidR="009D1372" w:rsidRDefault="009D1372" w:rsidP="009D1372">
      <w:pPr>
        <w:autoSpaceDE w:val="0"/>
        <w:autoSpaceDN w:val="0"/>
        <w:adjustRightInd w:val="0"/>
        <w:jc w:val="both"/>
        <w:rPr>
          <w:rFonts w:ascii="Arial" w:hAnsi="Arial" w:cs="Arial"/>
        </w:rPr>
      </w:pPr>
    </w:p>
    <w:p w:rsidR="00CA0B07" w:rsidRPr="00CA0B07" w:rsidRDefault="00CA0B07" w:rsidP="009D1372">
      <w:pPr>
        <w:autoSpaceDE w:val="0"/>
        <w:autoSpaceDN w:val="0"/>
        <w:adjustRightInd w:val="0"/>
        <w:jc w:val="both"/>
        <w:rPr>
          <w:rFonts w:ascii="Arial" w:hAnsi="Arial" w:cs="Arial"/>
        </w:rPr>
      </w:pPr>
    </w:p>
    <w:p w:rsidR="009D1372" w:rsidRPr="00CA0B07" w:rsidRDefault="009D1372" w:rsidP="009D1372">
      <w:pPr>
        <w:pStyle w:val="consplusnormal1"/>
        <w:tabs>
          <w:tab w:val="num" w:pos="1340"/>
        </w:tabs>
        <w:spacing w:before="0" w:after="0"/>
        <w:jc w:val="center"/>
        <w:rPr>
          <w:rFonts w:ascii="Arial" w:hAnsi="Arial" w:cs="Arial"/>
          <w:b/>
          <w:sz w:val="24"/>
          <w:szCs w:val="24"/>
        </w:rPr>
      </w:pPr>
      <w:r w:rsidRPr="00CA0B07">
        <w:rPr>
          <w:rFonts w:ascii="Arial" w:hAnsi="Arial" w:cs="Arial"/>
          <w:b/>
          <w:sz w:val="24"/>
          <w:szCs w:val="24"/>
        </w:rPr>
        <w:t>Целевые показатели муниципальной программы</w:t>
      </w:r>
    </w:p>
    <w:p w:rsidR="009D1372" w:rsidRPr="00CA0B07" w:rsidRDefault="009D1372" w:rsidP="009D1372">
      <w:pPr>
        <w:pStyle w:val="consplusnormal1"/>
        <w:tabs>
          <w:tab w:val="num" w:pos="1340"/>
        </w:tabs>
        <w:spacing w:before="0" w:after="0"/>
        <w:jc w:val="center"/>
        <w:rPr>
          <w:rFonts w:ascii="Arial" w:hAnsi="Arial" w:cs="Arial"/>
          <w:b/>
          <w:sz w:val="24"/>
          <w:szCs w:val="24"/>
        </w:rPr>
      </w:pPr>
      <w:r w:rsidRPr="00CA0B07">
        <w:rPr>
          <w:rFonts w:ascii="Arial" w:hAnsi="Arial" w:cs="Arial"/>
          <w:b/>
          <w:sz w:val="24"/>
          <w:szCs w:val="24"/>
        </w:rPr>
        <w:t>«Энергосбережение и повышение энергетической эффективности Администрации Черемновского сельсовета на 2021-2024 годы»</w:t>
      </w:r>
    </w:p>
    <w:p w:rsidR="009D1372" w:rsidRPr="00CA0B07" w:rsidRDefault="009D1372" w:rsidP="009D1372">
      <w:pPr>
        <w:pStyle w:val="consplusnormal1"/>
        <w:tabs>
          <w:tab w:val="num" w:pos="1340"/>
        </w:tabs>
        <w:spacing w:before="0" w:after="0"/>
        <w:jc w:val="center"/>
        <w:rPr>
          <w:rFonts w:ascii="Arial" w:hAnsi="Arial" w:cs="Arial"/>
          <w:b/>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529"/>
        <w:gridCol w:w="1559"/>
        <w:gridCol w:w="1276"/>
        <w:gridCol w:w="1275"/>
        <w:gridCol w:w="1276"/>
        <w:gridCol w:w="1134"/>
        <w:gridCol w:w="1247"/>
      </w:tblGrid>
      <w:tr w:rsidR="009D1372" w:rsidRPr="00CA0B07" w:rsidTr="00CA0B07">
        <w:trPr>
          <w:trHeight w:val="142"/>
        </w:trPr>
        <w:tc>
          <w:tcPr>
            <w:tcW w:w="562" w:type="dxa"/>
            <w:vMerge w:val="restart"/>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 п/п</w:t>
            </w:r>
          </w:p>
        </w:tc>
        <w:tc>
          <w:tcPr>
            <w:tcW w:w="5529" w:type="dxa"/>
            <w:vMerge w:val="restart"/>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Наименование показателя</w:t>
            </w:r>
          </w:p>
        </w:tc>
        <w:tc>
          <w:tcPr>
            <w:tcW w:w="1559" w:type="dxa"/>
            <w:vMerge w:val="restart"/>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Единица измерения</w:t>
            </w:r>
          </w:p>
        </w:tc>
        <w:tc>
          <w:tcPr>
            <w:tcW w:w="6208" w:type="dxa"/>
            <w:gridSpan w:val="5"/>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Фактически достигнутые и планируемые показатели</w:t>
            </w:r>
          </w:p>
        </w:tc>
      </w:tr>
      <w:tr w:rsidR="009D1372" w:rsidRPr="00CA0B07" w:rsidTr="00CA0B07">
        <w:trPr>
          <w:trHeight w:val="142"/>
        </w:trPr>
        <w:tc>
          <w:tcPr>
            <w:tcW w:w="562" w:type="dxa"/>
            <w:vMerge/>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p>
        </w:tc>
        <w:tc>
          <w:tcPr>
            <w:tcW w:w="5529" w:type="dxa"/>
            <w:vMerge/>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p>
        </w:tc>
        <w:tc>
          <w:tcPr>
            <w:tcW w:w="1559" w:type="dxa"/>
            <w:vMerge/>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2017</w:t>
            </w:r>
          </w:p>
        </w:tc>
        <w:tc>
          <w:tcPr>
            <w:tcW w:w="1275"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2018</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2019</w:t>
            </w:r>
          </w:p>
        </w:tc>
        <w:tc>
          <w:tcPr>
            <w:tcW w:w="1134"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2020</w:t>
            </w:r>
          </w:p>
        </w:tc>
        <w:tc>
          <w:tcPr>
            <w:tcW w:w="124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2021</w:t>
            </w:r>
          </w:p>
        </w:tc>
      </w:tr>
      <w:tr w:rsidR="009D1372" w:rsidRPr="00CA0B07" w:rsidTr="00CA0B07">
        <w:tc>
          <w:tcPr>
            <w:tcW w:w="562"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1</w:t>
            </w:r>
          </w:p>
        </w:tc>
        <w:tc>
          <w:tcPr>
            <w:tcW w:w="5529"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2</w:t>
            </w:r>
          </w:p>
        </w:tc>
        <w:tc>
          <w:tcPr>
            <w:tcW w:w="1559"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3</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4</w:t>
            </w:r>
          </w:p>
        </w:tc>
        <w:tc>
          <w:tcPr>
            <w:tcW w:w="1275"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5</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6</w:t>
            </w:r>
          </w:p>
        </w:tc>
        <w:tc>
          <w:tcPr>
            <w:tcW w:w="1134"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7</w:t>
            </w:r>
          </w:p>
        </w:tc>
        <w:tc>
          <w:tcPr>
            <w:tcW w:w="124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8</w:t>
            </w:r>
          </w:p>
        </w:tc>
      </w:tr>
      <w:tr w:rsidR="009D1372" w:rsidRPr="00CA0B07" w:rsidTr="00CA0B07">
        <w:tc>
          <w:tcPr>
            <w:tcW w:w="562"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1</w:t>
            </w:r>
          </w:p>
        </w:tc>
        <w:tc>
          <w:tcPr>
            <w:tcW w:w="5529" w:type="dxa"/>
            <w:shd w:val="clear" w:color="auto" w:fill="auto"/>
          </w:tcPr>
          <w:p w:rsidR="009D1372" w:rsidRPr="00CA0B07" w:rsidRDefault="009D1372" w:rsidP="00486BCE">
            <w:pPr>
              <w:pStyle w:val="consplusnormal1"/>
              <w:tabs>
                <w:tab w:val="num" w:pos="1340"/>
              </w:tabs>
              <w:spacing w:before="0" w:after="0"/>
              <w:rPr>
                <w:rFonts w:ascii="Arial" w:hAnsi="Arial" w:cs="Arial"/>
                <w:sz w:val="24"/>
                <w:szCs w:val="24"/>
              </w:rPr>
            </w:pPr>
            <w:r w:rsidRPr="00CA0B07">
              <w:rPr>
                <w:rFonts w:ascii="Arial" w:hAnsi="Arial" w:cs="Arial"/>
                <w:sz w:val="24"/>
                <w:szCs w:val="24"/>
              </w:rPr>
              <w:t>Удельный расход электрической энергии на снабжение органов местного самоуправления (в расчет на 1 кв. м. общей площади)</w:t>
            </w:r>
          </w:p>
        </w:tc>
        <w:tc>
          <w:tcPr>
            <w:tcW w:w="1559"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кВтч.м.</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15,912</w:t>
            </w:r>
          </w:p>
        </w:tc>
        <w:tc>
          <w:tcPr>
            <w:tcW w:w="1275"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15,612</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14,748</w:t>
            </w:r>
          </w:p>
        </w:tc>
        <w:tc>
          <w:tcPr>
            <w:tcW w:w="1134"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12,773</w:t>
            </w:r>
          </w:p>
        </w:tc>
        <w:tc>
          <w:tcPr>
            <w:tcW w:w="124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11,809</w:t>
            </w:r>
          </w:p>
        </w:tc>
      </w:tr>
      <w:tr w:rsidR="009D1372" w:rsidRPr="00CA0B07" w:rsidTr="00CA0B07">
        <w:tc>
          <w:tcPr>
            <w:tcW w:w="562"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2</w:t>
            </w:r>
          </w:p>
        </w:tc>
        <w:tc>
          <w:tcPr>
            <w:tcW w:w="5529" w:type="dxa"/>
            <w:shd w:val="clear" w:color="auto" w:fill="auto"/>
          </w:tcPr>
          <w:p w:rsidR="009D1372" w:rsidRPr="00CA0B07" w:rsidRDefault="009D1372" w:rsidP="00486BCE">
            <w:pPr>
              <w:pStyle w:val="consplusnormal1"/>
              <w:tabs>
                <w:tab w:val="num" w:pos="1340"/>
              </w:tabs>
              <w:spacing w:before="0" w:after="0"/>
              <w:rPr>
                <w:rFonts w:ascii="Arial" w:hAnsi="Arial" w:cs="Arial"/>
                <w:sz w:val="24"/>
                <w:szCs w:val="24"/>
              </w:rPr>
            </w:pPr>
            <w:r w:rsidRPr="00CA0B07">
              <w:rPr>
                <w:rFonts w:ascii="Arial" w:hAnsi="Arial" w:cs="Arial"/>
                <w:sz w:val="24"/>
                <w:szCs w:val="24"/>
              </w:rPr>
              <w:t xml:space="preserve">Доля объема электрической энергии, расчета за которую осуществляются с использованием приборов учета, в общем объеме потребляемой (используемой) электрической энергии </w:t>
            </w:r>
          </w:p>
        </w:tc>
        <w:tc>
          <w:tcPr>
            <w:tcW w:w="1559"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100</w:t>
            </w:r>
          </w:p>
        </w:tc>
        <w:tc>
          <w:tcPr>
            <w:tcW w:w="1275"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100</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100</w:t>
            </w:r>
          </w:p>
        </w:tc>
        <w:tc>
          <w:tcPr>
            <w:tcW w:w="1134"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100</w:t>
            </w:r>
          </w:p>
        </w:tc>
        <w:tc>
          <w:tcPr>
            <w:tcW w:w="124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100</w:t>
            </w:r>
          </w:p>
        </w:tc>
      </w:tr>
    </w:tbl>
    <w:p w:rsidR="009D1372" w:rsidRDefault="009D1372" w:rsidP="009D1372">
      <w:pPr>
        <w:pStyle w:val="consplusnormal1"/>
        <w:tabs>
          <w:tab w:val="left" w:pos="507"/>
          <w:tab w:val="num" w:pos="1340"/>
        </w:tabs>
        <w:spacing w:before="0" w:after="0"/>
        <w:rPr>
          <w:rFonts w:ascii="Arial" w:hAnsi="Arial" w:cs="Arial"/>
          <w:b/>
          <w:sz w:val="24"/>
          <w:szCs w:val="24"/>
        </w:rPr>
      </w:pPr>
      <w:r w:rsidRPr="00CA0B07">
        <w:rPr>
          <w:rFonts w:ascii="Arial" w:hAnsi="Arial" w:cs="Arial"/>
          <w:b/>
          <w:sz w:val="24"/>
          <w:szCs w:val="24"/>
        </w:rPr>
        <w:tab/>
      </w:r>
    </w:p>
    <w:p w:rsidR="001E339E" w:rsidRDefault="001E339E" w:rsidP="009D1372">
      <w:pPr>
        <w:pStyle w:val="consplusnormal1"/>
        <w:tabs>
          <w:tab w:val="left" w:pos="507"/>
          <w:tab w:val="num" w:pos="1340"/>
        </w:tabs>
        <w:spacing w:before="0" w:after="0"/>
        <w:rPr>
          <w:rFonts w:ascii="Arial" w:hAnsi="Arial" w:cs="Arial"/>
          <w:b/>
          <w:sz w:val="24"/>
          <w:szCs w:val="24"/>
        </w:rPr>
      </w:pPr>
    </w:p>
    <w:p w:rsidR="001E339E" w:rsidRDefault="001E339E" w:rsidP="009D1372">
      <w:pPr>
        <w:pStyle w:val="consplusnormal1"/>
        <w:tabs>
          <w:tab w:val="left" w:pos="507"/>
          <w:tab w:val="num" w:pos="1340"/>
        </w:tabs>
        <w:spacing w:before="0" w:after="0"/>
        <w:rPr>
          <w:rFonts w:ascii="Arial" w:hAnsi="Arial" w:cs="Arial"/>
          <w:b/>
          <w:sz w:val="24"/>
          <w:szCs w:val="24"/>
        </w:rPr>
      </w:pPr>
    </w:p>
    <w:p w:rsidR="001E339E" w:rsidRDefault="001E339E" w:rsidP="009D1372">
      <w:pPr>
        <w:pStyle w:val="consplusnormal1"/>
        <w:tabs>
          <w:tab w:val="left" w:pos="507"/>
          <w:tab w:val="num" w:pos="1340"/>
        </w:tabs>
        <w:spacing w:before="0" w:after="0"/>
        <w:rPr>
          <w:rFonts w:ascii="Arial" w:hAnsi="Arial" w:cs="Arial"/>
          <w:b/>
          <w:sz w:val="24"/>
          <w:szCs w:val="24"/>
        </w:rPr>
      </w:pPr>
    </w:p>
    <w:p w:rsidR="001E339E" w:rsidRPr="00CA0B07" w:rsidRDefault="001E339E" w:rsidP="009D1372">
      <w:pPr>
        <w:pStyle w:val="consplusnormal1"/>
        <w:tabs>
          <w:tab w:val="left" w:pos="507"/>
          <w:tab w:val="num" w:pos="1340"/>
        </w:tabs>
        <w:spacing w:before="0" w:after="0"/>
        <w:rPr>
          <w:rFonts w:ascii="Arial" w:hAnsi="Arial" w:cs="Arial"/>
          <w:b/>
          <w:sz w:val="24"/>
          <w:szCs w:val="24"/>
        </w:rPr>
      </w:pPr>
    </w:p>
    <w:p w:rsidR="009D1372" w:rsidRDefault="009D1372" w:rsidP="009D1372">
      <w:pPr>
        <w:pStyle w:val="consplusnormal1"/>
        <w:tabs>
          <w:tab w:val="left" w:pos="507"/>
          <w:tab w:val="num" w:pos="1340"/>
        </w:tabs>
        <w:spacing w:before="0" w:after="0"/>
        <w:rPr>
          <w:rFonts w:ascii="Arial" w:hAnsi="Arial" w:cs="Arial"/>
          <w:b/>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529"/>
        <w:gridCol w:w="1559"/>
        <w:gridCol w:w="1276"/>
        <w:gridCol w:w="1275"/>
        <w:gridCol w:w="1247"/>
        <w:gridCol w:w="1163"/>
        <w:gridCol w:w="1247"/>
      </w:tblGrid>
      <w:tr w:rsidR="009D1372" w:rsidRPr="00CA0B07" w:rsidTr="001E339E">
        <w:trPr>
          <w:trHeight w:val="142"/>
        </w:trPr>
        <w:tc>
          <w:tcPr>
            <w:tcW w:w="562" w:type="dxa"/>
            <w:vMerge w:val="restart"/>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lastRenderedPageBreak/>
              <w:t>№ п/п</w:t>
            </w:r>
          </w:p>
        </w:tc>
        <w:tc>
          <w:tcPr>
            <w:tcW w:w="5529" w:type="dxa"/>
            <w:vMerge w:val="restart"/>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Наименование показателя</w:t>
            </w:r>
          </w:p>
        </w:tc>
        <w:tc>
          <w:tcPr>
            <w:tcW w:w="1559" w:type="dxa"/>
            <w:vMerge w:val="restart"/>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Единица измерения</w:t>
            </w:r>
          </w:p>
        </w:tc>
        <w:tc>
          <w:tcPr>
            <w:tcW w:w="6208" w:type="dxa"/>
            <w:gridSpan w:val="5"/>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Фактически достигнутые и планируемые показатели</w:t>
            </w:r>
          </w:p>
        </w:tc>
      </w:tr>
      <w:tr w:rsidR="009D1372" w:rsidRPr="00CA0B07" w:rsidTr="001E339E">
        <w:trPr>
          <w:trHeight w:val="142"/>
        </w:trPr>
        <w:tc>
          <w:tcPr>
            <w:tcW w:w="562" w:type="dxa"/>
            <w:vMerge/>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p>
        </w:tc>
        <w:tc>
          <w:tcPr>
            <w:tcW w:w="5529" w:type="dxa"/>
            <w:vMerge/>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p>
        </w:tc>
        <w:tc>
          <w:tcPr>
            <w:tcW w:w="1559" w:type="dxa"/>
            <w:vMerge/>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2017</w:t>
            </w:r>
          </w:p>
        </w:tc>
        <w:tc>
          <w:tcPr>
            <w:tcW w:w="1275"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2018</w:t>
            </w:r>
          </w:p>
        </w:tc>
        <w:tc>
          <w:tcPr>
            <w:tcW w:w="124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2019</w:t>
            </w:r>
          </w:p>
        </w:tc>
        <w:tc>
          <w:tcPr>
            <w:tcW w:w="1163"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2020</w:t>
            </w:r>
          </w:p>
        </w:tc>
        <w:tc>
          <w:tcPr>
            <w:tcW w:w="124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2021</w:t>
            </w:r>
          </w:p>
        </w:tc>
      </w:tr>
      <w:tr w:rsidR="009D1372" w:rsidRPr="00CA0B07" w:rsidTr="001E339E">
        <w:tc>
          <w:tcPr>
            <w:tcW w:w="562"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1</w:t>
            </w:r>
          </w:p>
        </w:tc>
        <w:tc>
          <w:tcPr>
            <w:tcW w:w="5529"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2</w:t>
            </w:r>
          </w:p>
        </w:tc>
        <w:tc>
          <w:tcPr>
            <w:tcW w:w="1559"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3</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4</w:t>
            </w:r>
          </w:p>
        </w:tc>
        <w:tc>
          <w:tcPr>
            <w:tcW w:w="1275"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5</w:t>
            </w:r>
          </w:p>
        </w:tc>
        <w:tc>
          <w:tcPr>
            <w:tcW w:w="124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6</w:t>
            </w:r>
          </w:p>
        </w:tc>
        <w:tc>
          <w:tcPr>
            <w:tcW w:w="1163"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7</w:t>
            </w:r>
          </w:p>
        </w:tc>
        <w:tc>
          <w:tcPr>
            <w:tcW w:w="124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8</w:t>
            </w:r>
          </w:p>
        </w:tc>
      </w:tr>
      <w:tr w:rsidR="009D1372" w:rsidRPr="00CA0B07" w:rsidTr="001E339E">
        <w:tc>
          <w:tcPr>
            <w:tcW w:w="562"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1</w:t>
            </w:r>
          </w:p>
        </w:tc>
        <w:tc>
          <w:tcPr>
            <w:tcW w:w="5529" w:type="dxa"/>
            <w:shd w:val="clear" w:color="auto" w:fill="auto"/>
          </w:tcPr>
          <w:p w:rsidR="009D1372" w:rsidRPr="00CA0B07" w:rsidRDefault="009D1372" w:rsidP="00486BCE">
            <w:pPr>
              <w:pStyle w:val="consplusnormal1"/>
              <w:tabs>
                <w:tab w:val="num" w:pos="1340"/>
              </w:tabs>
              <w:spacing w:before="0" w:after="0"/>
              <w:rPr>
                <w:rFonts w:ascii="Arial" w:hAnsi="Arial" w:cs="Arial"/>
                <w:sz w:val="24"/>
                <w:szCs w:val="24"/>
              </w:rPr>
            </w:pPr>
            <w:r w:rsidRPr="00CA0B07">
              <w:rPr>
                <w:rFonts w:ascii="Arial" w:hAnsi="Arial" w:cs="Arial"/>
                <w:sz w:val="24"/>
                <w:szCs w:val="24"/>
              </w:rPr>
              <w:t>Удельный расход тепловой энергии на снабжение органов местного самоуправления (в расчет на 1 кв. м. общей площади)</w:t>
            </w:r>
          </w:p>
        </w:tc>
        <w:tc>
          <w:tcPr>
            <w:tcW w:w="1559"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Гкал</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0,339</w:t>
            </w:r>
          </w:p>
        </w:tc>
        <w:tc>
          <w:tcPr>
            <w:tcW w:w="1275"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0,334</w:t>
            </w:r>
          </w:p>
        </w:tc>
        <w:tc>
          <w:tcPr>
            <w:tcW w:w="124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0,324</w:t>
            </w:r>
          </w:p>
        </w:tc>
        <w:tc>
          <w:tcPr>
            <w:tcW w:w="1163"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0,324</w:t>
            </w:r>
          </w:p>
        </w:tc>
        <w:tc>
          <w:tcPr>
            <w:tcW w:w="124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0,264</w:t>
            </w:r>
          </w:p>
        </w:tc>
      </w:tr>
      <w:tr w:rsidR="009D1372" w:rsidRPr="00CA0B07" w:rsidTr="001E339E">
        <w:tc>
          <w:tcPr>
            <w:tcW w:w="562"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2</w:t>
            </w:r>
          </w:p>
        </w:tc>
        <w:tc>
          <w:tcPr>
            <w:tcW w:w="5529" w:type="dxa"/>
            <w:shd w:val="clear" w:color="auto" w:fill="auto"/>
          </w:tcPr>
          <w:p w:rsidR="009D1372" w:rsidRPr="00CA0B07" w:rsidRDefault="009D1372" w:rsidP="00486BCE">
            <w:pPr>
              <w:pStyle w:val="consplusnormal1"/>
              <w:tabs>
                <w:tab w:val="num" w:pos="1340"/>
              </w:tabs>
              <w:spacing w:before="0" w:after="0"/>
              <w:rPr>
                <w:rFonts w:ascii="Arial" w:hAnsi="Arial" w:cs="Arial"/>
                <w:sz w:val="24"/>
                <w:szCs w:val="24"/>
              </w:rPr>
            </w:pPr>
            <w:r w:rsidRPr="00CA0B07">
              <w:rPr>
                <w:rFonts w:ascii="Arial" w:hAnsi="Arial" w:cs="Arial"/>
                <w:sz w:val="24"/>
                <w:szCs w:val="24"/>
              </w:rPr>
              <w:t xml:space="preserve">Доля объема тепловой энергии, расчета за которую осуществляются с использованием приборов учета, в общем объеме потребляемой (используемой) тепловой энергии </w:t>
            </w:r>
          </w:p>
        </w:tc>
        <w:tc>
          <w:tcPr>
            <w:tcW w:w="1559"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100</w:t>
            </w:r>
          </w:p>
        </w:tc>
        <w:tc>
          <w:tcPr>
            <w:tcW w:w="1275"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100</w:t>
            </w:r>
          </w:p>
        </w:tc>
        <w:tc>
          <w:tcPr>
            <w:tcW w:w="124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100</w:t>
            </w:r>
          </w:p>
        </w:tc>
        <w:tc>
          <w:tcPr>
            <w:tcW w:w="1163"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100</w:t>
            </w:r>
          </w:p>
        </w:tc>
        <w:tc>
          <w:tcPr>
            <w:tcW w:w="124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100</w:t>
            </w:r>
          </w:p>
        </w:tc>
      </w:tr>
    </w:tbl>
    <w:p w:rsidR="009D1372" w:rsidRDefault="009D1372" w:rsidP="009D1372">
      <w:pPr>
        <w:rPr>
          <w:rFonts w:ascii="Arial" w:hAnsi="Arial" w:cs="Arial"/>
        </w:rPr>
      </w:pPr>
    </w:p>
    <w:p w:rsidR="00CA0B07" w:rsidRPr="00CA0B07" w:rsidRDefault="00CA0B07" w:rsidP="009D1372">
      <w:pPr>
        <w:rPr>
          <w:rFonts w:ascii="Arial" w:hAnsi="Arial" w:cs="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529"/>
        <w:gridCol w:w="1559"/>
        <w:gridCol w:w="1276"/>
        <w:gridCol w:w="1275"/>
        <w:gridCol w:w="1247"/>
        <w:gridCol w:w="1276"/>
        <w:gridCol w:w="1134"/>
      </w:tblGrid>
      <w:tr w:rsidR="009D1372" w:rsidRPr="00CA0B07" w:rsidTr="001E339E">
        <w:trPr>
          <w:trHeight w:val="142"/>
        </w:trPr>
        <w:tc>
          <w:tcPr>
            <w:tcW w:w="562" w:type="dxa"/>
            <w:vMerge w:val="restart"/>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 п/п</w:t>
            </w:r>
          </w:p>
        </w:tc>
        <w:tc>
          <w:tcPr>
            <w:tcW w:w="5529" w:type="dxa"/>
            <w:vMerge w:val="restart"/>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Наименование показателя</w:t>
            </w:r>
          </w:p>
        </w:tc>
        <w:tc>
          <w:tcPr>
            <w:tcW w:w="1559" w:type="dxa"/>
            <w:vMerge w:val="restart"/>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Единица измерения</w:t>
            </w:r>
          </w:p>
        </w:tc>
        <w:tc>
          <w:tcPr>
            <w:tcW w:w="6208" w:type="dxa"/>
            <w:gridSpan w:val="5"/>
            <w:shd w:val="clear" w:color="auto" w:fill="auto"/>
          </w:tcPr>
          <w:p w:rsidR="009D1372" w:rsidRPr="00CA0B07" w:rsidRDefault="009D1372" w:rsidP="00486BCE">
            <w:pPr>
              <w:pStyle w:val="consplusnormal1"/>
              <w:tabs>
                <w:tab w:val="num" w:pos="1340"/>
              </w:tabs>
              <w:spacing w:before="0" w:after="0"/>
              <w:jc w:val="center"/>
              <w:rPr>
                <w:rFonts w:ascii="Arial" w:hAnsi="Arial" w:cs="Arial"/>
                <w:sz w:val="24"/>
                <w:szCs w:val="24"/>
              </w:rPr>
            </w:pPr>
            <w:r w:rsidRPr="00CA0B07">
              <w:rPr>
                <w:rFonts w:ascii="Arial" w:hAnsi="Arial" w:cs="Arial"/>
                <w:sz w:val="24"/>
                <w:szCs w:val="24"/>
              </w:rPr>
              <w:t>Фактически достигнутые и планируемые показатели</w:t>
            </w:r>
          </w:p>
        </w:tc>
      </w:tr>
      <w:tr w:rsidR="009D1372" w:rsidRPr="00CA0B07" w:rsidTr="001E339E">
        <w:trPr>
          <w:trHeight w:val="142"/>
        </w:trPr>
        <w:tc>
          <w:tcPr>
            <w:tcW w:w="562" w:type="dxa"/>
            <w:vMerge/>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p>
        </w:tc>
        <w:tc>
          <w:tcPr>
            <w:tcW w:w="5529" w:type="dxa"/>
            <w:vMerge/>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p>
        </w:tc>
        <w:tc>
          <w:tcPr>
            <w:tcW w:w="1559" w:type="dxa"/>
            <w:vMerge/>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2017</w:t>
            </w:r>
          </w:p>
        </w:tc>
        <w:tc>
          <w:tcPr>
            <w:tcW w:w="1275"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2018</w:t>
            </w:r>
          </w:p>
        </w:tc>
        <w:tc>
          <w:tcPr>
            <w:tcW w:w="124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2019</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2020</w:t>
            </w:r>
          </w:p>
        </w:tc>
        <w:tc>
          <w:tcPr>
            <w:tcW w:w="1134"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2021</w:t>
            </w:r>
          </w:p>
        </w:tc>
      </w:tr>
      <w:tr w:rsidR="009D1372" w:rsidRPr="00CA0B07" w:rsidTr="001E339E">
        <w:tc>
          <w:tcPr>
            <w:tcW w:w="562"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1</w:t>
            </w:r>
          </w:p>
        </w:tc>
        <w:tc>
          <w:tcPr>
            <w:tcW w:w="5529"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2</w:t>
            </w:r>
          </w:p>
        </w:tc>
        <w:tc>
          <w:tcPr>
            <w:tcW w:w="1559"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3</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4</w:t>
            </w:r>
          </w:p>
        </w:tc>
        <w:tc>
          <w:tcPr>
            <w:tcW w:w="1275"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5</w:t>
            </w:r>
          </w:p>
        </w:tc>
        <w:tc>
          <w:tcPr>
            <w:tcW w:w="124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6</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7</w:t>
            </w:r>
          </w:p>
        </w:tc>
        <w:tc>
          <w:tcPr>
            <w:tcW w:w="1134"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8</w:t>
            </w:r>
          </w:p>
        </w:tc>
      </w:tr>
      <w:tr w:rsidR="009D1372" w:rsidRPr="00CA0B07" w:rsidTr="001E339E">
        <w:tc>
          <w:tcPr>
            <w:tcW w:w="562"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1</w:t>
            </w:r>
          </w:p>
        </w:tc>
        <w:tc>
          <w:tcPr>
            <w:tcW w:w="5529" w:type="dxa"/>
            <w:shd w:val="clear" w:color="auto" w:fill="auto"/>
          </w:tcPr>
          <w:p w:rsidR="009D1372" w:rsidRPr="00CA0B07" w:rsidRDefault="009D1372" w:rsidP="00486BCE">
            <w:pPr>
              <w:pStyle w:val="consplusnormal1"/>
              <w:tabs>
                <w:tab w:val="num" w:pos="1340"/>
              </w:tabs>
              <w:spacing w:before="0" w:after="0"/>
              <w:rPr>
                <w:rFonts w:ascii="Arial" w:hAnsi="Arial" w:cs="Arial"/>
                <w:color w:val="000000"/>
                <w:sz w:val="24"/>
                <w:szCs w:val="24"/>
              </w:rPr>
            </w:pPr>
            <w:r w:rsidRPr="00CA0B07">
              <w:rPr>
                <w:rFonts w:ascii="Arial" w:hAnsi="Arial" w:cs="Arial"/>
                <w:color w:val="000000"/>
                <w:sz w:val="24"/>
                <w:szCs w:val="24"/>
              </w:rPr>
              <w:t>Удельный расход холодной воды на снабжение органов местного самоуправления (в расчет на 1 кв. м. общей площади)</w:t>
            </w:r>
          </w:p>
        </w:tc>
        <w:tc>
          <w:tcPr>
            <w:tcW w:w="1559"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м3</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0,125</w:t>
            </w:r>
          </w:p>
        </w:tc>
        <w:tc>
          <w:tcPr>
            <w:tcW w:w="1275"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0,02</w:t>
            </w:r>
          </w:p>
        </w:tc>
        <w:tc>
          <w:tcPr>
            <w:tcW w:w="124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0,04</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0,03</w:t>
            </w:r>
          </w:p>
        </w:tc>
        <w:tc>
          <w:tcPr>
            <w:tcW w:w="1134"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0,043</w:t>
            </w:r>
          </w:p>
        </w:tc>
      </w:tr>
      <w:tr w:rsidR="009D1372" w:rsidRPr="00CA0B07" w:rsidTr="001E339E">
        <w:tc>
          <w:tcPr>
            <w:tcW w:w="562"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2</w:t>
            </w:r>
          </w:p>
        </w:tc>
        <w:tc>
          <w:tcPr>
            <w:tcW w:w="5529" w:type="dxa"/>
            <w:shd w:val="clear" w:color="auto" w:fill="auto"/>
          </w:tcPr>
          <w:p w:rsidR="009D1372" w:rsidRPr="00CA0B07" w:rsidRDefault="009D1372" w:rsidP="00486BCE">
            <w:pPr>
              <w:pStyle w:val="consplusnormal1"/>
              <w:tabs>
                <w:tab w:val="num" w:pos="1340"/>
              </w:tabs>
              <w:spacing w:before="0" w:after="0"/>
              <w:rPr>
                <w:rFonts w:ascii="Arial" w:hAnsi="Arial" w:cs="Arial"/>
                <w:color w:val="000000"/>
                <w:sz w:val="24"/>
                <w:szCs w:val="24"/>
              </w:rPr>
            </w:pPr>
            <w:r w:rsidRPr="00CA0B07">
              <w:rPr>
                <w:rFonts w:ascii="Arial" w:hAnsi="Arial" w:cs="Arial"/>
                <w:color w:val="000000"/>
                <w:sz w:val="24"/>
                <w:szCs w:val="24"/>
              </w:rPr>
              <w:t xml:space="preserve">Доля объема холодной воды, расчета за которую осуществляются с использованием приборов учета, в общем объеме потребляемой (используемой) холодной воды </w:t>
            </w:r>
          </w:p>
        </w:tc>
        <w:tc>
          <w:tcPr>
            <w:tcW w:w="1559"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100</w:t>
            </w:r>
          </w:p>
        </w:tc>
        <w:tc>
          <w:tcPr>
            <w:tcW w:w="1275"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100</w:t>
            </w:r>
          </w:p>
        </w:tc>
        <w:tc>
          <w:tcPr>
            <w:tcW w:w="124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100</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100</w:t>
            </w:r>
          </w:p>
        </w:tc>
        <w:tc>
          <w:tcPr>
            <w:tcW w:w="1134"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100</w:t>
            </w:r>
          </w:p>
        </w:tc>
      </w:tr>
    </w:tbl>
    <w:p w:rsidR="009D1372" w:rsidRPr="00CA0B07" w:rsidRDefault="009D1372" w:rsidP="009D1372">
      <w:pPr>
        <w:rPr>
          <w:rFonts w:ascii="Arial" w:hAnsi="Arial" w:cs="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529"/>
        <w:gridCol w:w="1559"/>
        <w:gridCol w:w="963"/>
        <w:gridCol w:w="1418"/>
        <w:gridCol w:w="1276"/>
        <w:gridCol w:w="1417"/>
        <w:gridCol w:w="1134"/>
      </w:tblGrid>
      <w:tr w:rsidR="009D1372" w:rsidRPr="00CA0B07" w:rsidTr="001E339E">
        <w:trPr>
          <w:trHeight w:val="142"/>
        </w:trPr>
        <w:tc>
          <w:tcPr>
            <w:tcW w:w="562" w:type="dxa"/>
            <w:vMerge w:val="restart"/>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 п/п</w:t>
            </w:r>
          </w:p>
        </w:tc>
        <w:tc>
          <w:tcPr>
            <w:tcW w:w="5529" w:type="dxa"/>
            <w:vMerge w:val="restart"/>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Наименование показателя</w:t>
            </w:r>
          </w:p>
        </w:tc>
        <w:tc>
          <w:tcPr>
            <w:tcW w:w="1559" w:type="dxa"/>
            <w:vMerge w:val="restart"/>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Единица измерения</w:t>
            </w:r>
          </w:p>
        </w:tc>
        <w:tc>
          <w:tcPr>
            <w:tcW w:w="6208" w:type="dxa"/>
            <w:gridSpan w:val="5"/>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Фактически достигнутые и планируемые показатели</w:t>
            </w:r>
          </w:p>
        </w:tc>
      </w:tr>
      <w:tr w:rsidR="009D1372" w:rsidRPr="00CA0B07" w:rsidTr="001E339E">
        <w:trPr>
          <w:trHeight w:val="142"/>
        </w:trPr>
        <w:tc>
          <w:tcPr>
            <w:tcW w:w="562" w:type="dxa"/>
            <w:vMerge/>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p>
        </w:tc>
        <w:tc>
          <w:tcPr>
            <w:tcW w:w="5529" w:type="dxa"/>
            <w:vMerge/>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p>
        </w:tc>
        <w:tc>
          <w:tcPr>
            <w:tcW w:w="1559" w:type="dxa"/>
            <w:vMerge/>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p>
        </w:tc>
        <w:tc>
          <w:tcPr>
            <w:tcW w:w="963"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2017</w:t>
            </w:r>
          </w:p>
        </w:tc>
        <w:tc>
          <w:tcPr>
            <w:tcW w:w="1418"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2018</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2019</w:t>
            </w:r>
          </w:p>
        </w:tc>
        <w:tc>
          <w:tcPr>
            <w:tcW w:w="141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2020</w:t>
            </w:r>
          </w:p>
        </w:tc>
        <w:tc>
          <w:tcPr>
            <w:tcW w:w="1134"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2021</w:t>
            </w:r>
          </w:p>
        </w:tc>
      </w:tr>
      <w:tr w:rsidR="009D1372" w:rsidRPr="00CA0B07" w:rsidTr="001E339E">
        <w:tc>
          <w:tcPr>
            <w:tcW w:w="562"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1</w:t>
            </w:r>
          </w:p>
        </w:tc>
        <w:tc>
          <w:tcPr>
            <w:tcW w:w="5529"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2</w:t>
            </w:r>
          </w:p>
        </w:tc>
        <w:tc>
          <w:tcPr>
            <w:tcW w:w="1559"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3</w:t>
            </w:r>
          </w:p>
        </w:tc>
        <w:tc>
          <w:tcPr>
            <w:tcW w:w="963"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4</w:t>
            </w:r>
          </w:p>
        </w:tc>
        <w:tc>
          <w:tcPr>
            <w:tcW w:w="1418"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5</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6</w:t>
            </w:r>
          </w:p>
        </w:tc>
        <w:tc>
          <w:tcPr>
            <w:tcW w:w="141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7</w:t>
            </w:r>
          </w:p>
        </w:tc>
        <w:tc>
          <w:tcPr>
            <w:tcW w:w="1134"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8</w:t>
            </w:r>
          </w:p>
        </w:tc>
      </w:tr>
      <w:tr w:rsidR="009D1372" w:rsidRPr="00CA0B07" w:rsidTr="001E339E">
        <w:tc>
          <w:tcPr>
            <w:tcW w:w="562"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1</w:t>
            </w:r>
          </w:p>
        </w:tc>
        <w:tc>
          <w:tcPr>
            <w:tcW w:w="5529" w:type="dxa"/>
            <w:shd w:val="clear" w:color="auto" w:fill="auto"/>
          </w:tcPr>
          <w:p w:rsidR="009D1372" w:rsidRPr="00CA0B07" w:rsidRDefault="009D1372" w:rsidP="00486BCE">
            <w:pPr>
              <w:pStyle w:val="consplusnormal1"/>
              <w:tabs>
                <w:tab w:val="num" w:pos="1340"/>
              </w:tabs>
              <w:spacing w:before="0" w:after="0"/>
              <w:rPr>
                <w:rFonts w:ascii="Arial" w:hAnsi="Arial" w:cs="Arial"/>
                <w:color w:val="000000"/>
                <w:sz w:val="24"/>
                <w:szCs w:val="24"/>
              </w:rPr>
            </w:pPr>
            <w:r w:rsidRPr="00CA0B07">
              <w:rPr>
                <w:rFonts w:ascii="Arial" w:hAnsi="Arial" w:cs="Arial"/>
                <w:color w:val="000000"/>
                <w:sz w:val="24"/>
                <w:szCs w:val="24"/>
              </w:rPr>
              <w:t>Удельный расход канализации на снабжение органов местного самоуправления (в расчет на 1 кв. м. общей площади)</w:t>
            </w:r>
          </w:p>
        </w:tc>
        <w:tc>
          <w:tcPr>
            <w:tcW w:w="1559"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м3</w:t>
            </w:r>
          </w:p>
        </w:tc>
        <w:tc>
          <w:tcPr>
            <w:tcW w:w="963"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0,125</w:t>
            </w:r>
          </w:p>
        </w:tc>
        <w:tc>
          <w:tcPr>
            <w:tcW w:w="1418"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0,02</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0,04</w:t>
            </w:r>
          </w:p>
        </w:tc>
        <w:tc>
          <w:tcPr>
            <w:tcW w:w="141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0,03</w:t>
            </w:r>
          </w:p>
        </w:tc>
        <w:tc>
          <w:tcPr>
            <w:tcW w:w="1134"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0,043</w:t>
            </w:r>
          </w:p>
        </w:tc>
      </w:tr>
      <w:tr w:rsidR="009D1372" w:rsidRPr="00CA0B07" w:rsidTr="001E339E">
        <w:tc>
          <w:tcPr>
            <w:tcW w:w="562"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2</w:t>
            </w:r>
          </w:p>
        </w:tc>
        <w:tc>
          <w:tcPr>
            <w:tcW w:w="5529" w:type="dxa"/>
            <w:shd w:val="clear" w:color="auto" w:fill="auto"/>
          </w:tcPr>
          <w:p w:rsidR="009D1372" w:rsidRPr="00CA0B07" w:rsidRDefault="009D1372" w:rsidP="00486BCE">
            <w:pPr>
              <w:pStyle w:val="consplusnormal1"/>
              <w:tabs>
                <w:tab w:val="num" w:pos="1340"/>
              </w:tabs>
              <w:spacing w:before="0" w:after="0"/>
              <w:rPr>
                <w:rFonts w:ascii="Arial" w:hAnsi="Arial" w:cs="Arial"/>
                <w:color w:val="000000"/>
                <w:sz w:val="24"/>
                <w:szCs w:val="24"/>
              </w:rPr>
            </w:pPr>
            <w:r w:rsidRPr="00CA0B07">
              <w:rPr>
                <w:rFonts w:ascii="Arial" w:hAnsi="Arial" w:cs="Arial"/>
                <w:color w:val="000000"/>
                <w:sz w:val="24"/>
                <w:szCs w:val="24"/>
              </w:rPr>
              <w:t xml:space="preserve">Доля объема канализации, расчета за которую осуществляются с использованием приборов учета, в общем объеме потребляемой (используемой) канализации </w:t>
            </w:r>
          </w:p>
        </w:tc>
        <w:tc>
          <w:tcPr>
            <w:tcW w:w="1559"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w:t>
            </w:r>
          </w:p>
        </w:tc>
        <w:tc>
          <w:tcPr>
            <w:tcW w:w="963"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100</w:t>
            </w:r>
          </w:p>
        </w:tc>
        <w:tc>
          <w:tcPr>
            <w:tcW w:w="1418"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100</w:t>
            </w:r>
          </w:p>
        </w:tc>
        <w:tc>
          <w:tcPr>
            <w:tcW w:w="1276"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100</w:t>
            </w:r>
          </w:p>
        </w:tc>
        <w:tc>
          <w:tcPr>
            <w:tcW w:w="1417"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100</w:t>
            </w:r>
          </w:p>
        </w:tc>
        <w:tc>
          <w:tcPr>
            <w:tcW w:w="1134" w:type="dxa"/>
            <w:shd w:val="clear" w:color="auto" w:fill="auto"/>
          </w:tcPr>
          <w:p w:rsidR="009D1372" w:rsidRPr="00CA0B07" w:rsidRDefault="009D1372" w:rsidP="00486BCE">
            <w:pPr>
              <w:pStyle w:val="consplusnormal1"/>
              <w:tabs>
                <w:tab w:val="num" w:pos="1340"/>
              </w:tabs>
              <w:spacing w:before="0" w:after="0"/>
              <w:jc w:val="center"/>
              <w:rPr>
                <w:rFonts w:ascii="Arial" w:hAnsi="Arial" w:cs="Arial"/>
                <w:color w:val="000000"/>
                <w:sz w:val="24"/>
                <w:szCs w:val="24"/>
              </w:rPr>
            </w:pPr>
            <w:r w:rsidRPr="00CA0B07">
              <w:rPr>
                <w:rFonts w:ascii="Arial" w:hAnsi="Arial" w:cs="Arial"/>
                <w:color w:val="000000"/>
                <w:sz w:val="24"/>
                <w:szCs w:val="24"/>
              </w:rPr>
              <w:t>100</w:t>
            </w:r>
          </w:p>
        </w:tc>
      </w:tr>
    </w:tbl>
    <w:p w:rsidR="00EE1F34" w:rsidRPr="00CA0B07" w:rsidRDefault="00EE1F34" w:rsidP="009D1372">
      <w:pPr>
        <w:rPr>
          <w:rFonts w:ascii="Arial" w:hAnsi="Arial" w:cs="Arial"/>
        </w:rPr>
        <w:sectPr w:rsidR="00EE1F34" w:rsidRPr="00CA0B07" w:rsidSect="00CA0B07">
          <w:pgSz w:w="15840" w:h="12240" w:orient="landscape"/>
          <w:pgMar w:top="1134" w:right="567" w:bottom="1134" w:left="1276" w:header="720" w:footer="720" w:gutter="0"/>
          <w:cols w:space="720"/>
          <w:titlePg/>
        </w:sectPr>
      </w:pPr>
    </w:p>
    <w:p w:rsidR="009D1372" w:rsidRPr="0042184E" w:rsidRDefault="009D1372" w:rsidP="00EE1F34">
      <w:pPr>
        <w:jc w:val="both"/>
        <w:rPr>
          <w:sz w:val="25"/>
          <w:szCs w:val="25"/>
        </w:rPr>
      </w:pPr>
    </w:p>
    <w:sectPr w:rsidR="009D1372" w:rsidRPr="004218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26C" w:rsidRDefault="00FC126C" w:rsidP="009D1372">
      <w:r>
        <w:separator/>
      </w:r>
    </w:p>
  </w:endnote>
  <w:endnote w:type="continuationSeparator" w:id="0">
    <w:p w:rsidR="00FC126C" w:rsidRDefault="00FC126C" w:rsidP="009D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26C" w:rsidRDefault="00FC126C" w:rsidP="009D1372">
      <w:r>
        <w:separator/>
      </w:r>
    </w:p>
  </w:footnote>
  <w:footnote w:type="continuationSeparator" w:id="0">
    <w:p w:rsidR="00FC126C" w:rsidRDefault="00FC126C" w:rsidP="009D1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26DC8"/>
    <w:multiLevelType w:val="hybridMultilevel"/>
    <w:tmpl w:val="F94EE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CF5B82"/>
    <w:multiLevelType w:val="hybridMultilevel"/>
    <w:tmpl w:val="2112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6A13D6"/>
    <w:multiLevelType w:val="multilevel"/>
    <w:tmpl w:val="7BE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F923B8"/>
    <w:multiLevelType w:val="hybridMultilevel"/>
    <w:tmpl w:val="FD7E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A24A70"/>
    <w:multiLevelType w:val="hybridMultilevel"/>
    <w:tmpl w:val="E806B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68645E5"/>
    <w:multiLevelType w:val="hybridMultilevel"/>
    <w:tmpl w:val="2D52FDFC"/>
    <w:lvl w:ilvl="0" w:tplc="8E64357E">
      <w:start w:val="1"/>
      <w:numFmt w:val="bullet"/>
      <w:lvlText w:val=""/>
      <w:lvlJc w:val="left"/>
      <w:pPr>
        <w:tabs>
          <w:tab w:val="num" w:pos="1827"/>
        </w:tabs>
        <w:ind w:left="1827"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3D"/>
    <w:rsid w:val="0010724A"/>
    <w:rsid w:val="001E339E"/>
    <w:rsid w:val="003E07A1"/>
    <w:rsid w:val="0042184E"/>
    <w:rsid w:val="00486BCE"/>
    <w:rsid w:val="00595845"/>
    <w:rsid w:val="005F6881"/>
    <w:rsid w:val="006B728D"/>
    <w:rsid w:val="006E326F"/>
    <w:rsid w:val="00701598"/>
    <w:rsid w:val="00886A0D"/>
    <w:rsid w:val="008D6FEA"/>
    <w:rsid w:val="009D1372"/>
    <w:rsid w:val="009E573D"/>
    <w:rsid w:val="00AD7902"/>
    <w:rsid w:val="00BE6EE4"/>
    <w:rsid w:val="00C46D55"/>
    <w:rsid w:val="00CA0B07"/>
    <w:rsid w:val="00ED0963"/>
    <w:rsid w:val="00EE1F34"/>
    <w:rsid w:val="00EE5B94"/>
    <w:rsid w:val="00F04AE4"/>
    <w:rsid w:val="00FB6671"/>
    <w:rsid w:val="00FC1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18FD9F-283D-473B-91FB-35F0DD17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26F"/>
    <w:pPr>
      <w:spacing w:after="0" w:line="240" w:lineRule="auto"/>
    </w:pPr>
    <w:rPr>
      <w:rFonts w:ascii="Times New Roman" w:eastAsia="Times New Roman" w:hAnsi="Times New Roman" w:cs="Times New Roman"/>
      <w:sz w:val="24"/>
      <w:szCs w:val="24"/>
      <w:lang w:eastAsia="ru-RU"/>
    </w:rPr>
  </w:style>
  <w:style w:type="paragraph" w:styleId="1">
    <w:name w:val="heading 1"/>
    <w:aliases w:val="1 порядок,Заголовок 1 Знак Знак,Заголовок 1 Знак Знак Знак"/>
    <w:basedOn w:val="a"/>
    <w:next w:val="a"/>
    <w:link w:val="10"/>
    <w:qFormat/>
    <w:rsid w:val="006E326F"/>
    <w:pPr>
      <w:keepNext/>
      <w:jc w:val="center"/>
      <w:outlineLvl w:val="0"/>
    </w:pPr>
    <w:rPr>
      <w:b/>
      <w:spacing w:val="20"/>
      <w:sz w:val="26"/>
    </w:rPr>
  </w:style>
  <w:style w:type="paragraph" w:styleId="2">
    <w:name w:val="heading 2"/>
    <w:basedOn w:val="a"/>
    <w:next w:val="a"/>
    <w:link w:val="20"/>
    <w:qFormat/>
    <w:rsid w:val="006E326F"/>
    <w:pPr>
      <w:keepNext/>
      <w:jc w:val="center"/>
      <w:outlineLvl w:val="1"/>
    </w:pPr>
    <w:rPr>
      <w:rFonts w:ascii="Arial" w:hAnsi="Arial"/>
      <w:b/>
      <w:spacing w:val="84"/>
      <w:sz w:val="36"/>
    </w:rPr>
  </w:style>
  <w:style w:type="paragraph" w:styleId="3">
    <w:name w:val="heading 3"/>
    <w:basedOn w:val="a"/>
    <w:next w:val="a"/>
    <w:link w:val="30"/>
    <w:uiPriority w:val="9"/>
    <w:semiHidden/>
    <w:unhideWhenUsed/>
    <w:qFormat/>
    <w:rsid w:val="009D137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basedOn w:val="a0"/>
    <w:link w:val="1"/>
    <w:rsid w:val="006E326F"/>
    <w:rPr>
      <w:rFonts w:ascii="Times New Roman" w:eastAsia="Times New Roman" w:hAnsi="Times New Roman" w:cs="Times New Roman"/>
      <w:b/>
      <w:spacing w:val="20"/>
      <w:sz w:val="26"/>
      <w:szCs w:val="24"/>
      <w:lang w:eastAsia="ru-RU"/>
    </w:rPr>
  </w:style>
  <w:style w:type="character" w:customStyle="1" w:styleId="20">
    <w:name w:val="Заголовок 2 Знак"/>
    <w:basedOn w:val="a0"/>
    <w:link w:val="2"/>
    <w:rsid w:val="006E326F"/>
    <w:rPr>
      <w:rFonts w:ascii="Arial" w:eastAsia="Times New Roman" w:hAnsi="Arial" w:cs="Times New Roman"/>
      <w:b/>
      <w:spacing w:val="84"/>
      <w:sz w:val="36"/>
      <w:szCs w:val="24"/>
      <w:lang w:eastAsia="ru-RU"/>
    </w:rPr>
  </w:style>
  <w:style w:type="character" w:customStyle="1" w:styleId="30">
    <w:name w:val="Заголовок 3 Знак"/>
    <w:basedOn w:val="a0"/>
    <w:link w:val="3"/>
    <w:uiPriority w:val="9"/>
    <w:semiHidden/>
    <w:rsid w:val="009D1372"/>
    <w:rPr>
      <w:rFonts w:asciiTheme="majorHAnsi" w:eastAsiaTheme="majorEastAsia" w:hAnsiTheme="majorHAnsi" w:cstheme="majorBidi"/>
      <w:color w:val="1F4D78" w:themeColor="accent1" w:themeShade="7F"/>
      <w:sz w:val="24"/>
      <w:szCs w:val="24"/>
      <w:lang w:eastAsia="ru-RU"/>
    </w:rPr>
  </w:style>
  <w:style w:type="paragraph" w:customStyle="1" w:styleId="ConsPlusNormal">
    <w:name w:val="ConsPlusNormal"/>
    <w:link w:val="ConsPlusNormal0"/>
    <w:rsid w:val="009D13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9D1372"/>
    <w:pPr>
      <w:spacing w:before="100" w:beforeAutospacing="1" w:after="100" w:afterAutospacing="1"/>
    </w:pPr>
  </w:style>
  <w:style w:type="paragraph" w:customStyle="1" w:styleId="a4">
    <w:name w:val="подпись к объекту"/>
    <w:basedOn w:val="a"/>
    <w:next w:val="a"/>
    <w:rsid w:val="009D1372"/>
    <w:pPr>
      <w:tabs>
        <w:tab w:val="left" w:pos="3060"/>
      </w:tabs>
      <w:spacing w:line="240" w:lineRule="atLeast"/>
      <w:jc w:val="center"/>
    </w:pPr>
    <w:rPr>
      <w:b/>
      <w:caps/>
      <w:sz w:val="28"/>
      <w:szCs w:val="20"/>
    </w:rPr>
  </w:style>
  <w:style w:type="paragraph" w:customStyle="1" w:styleId="Default">
    <w:name w:val="Default"/>
    <w:rsid w:val="009D1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1">
    <w:name w:val="consplusnormal"/>
    <w:basedOn w:val="a"/>
    <w:rsid w:val="009D1372"/>
    <w:pPr>
      <w:spacing w:before="30" w:after="30"/>
    </w:pPr>
    <w:rPr>
      <w:sz w:val="20"/>
      <w:szCs w:val="20"/>
    </w:rPr>
  </w:style>
  <w:style w:type="character" w:customStyle="1" w:styleId="11">
    <w:name w:val="Заголовок №1_"/>
    <w:link w:val="12"/>
    <w:locked/>
    <w:rsid w:val="009D1372"/>
    <w:rPr>
      <w:sz w:val="27"/>
      <w:szCs w:val="27"/>
      <w:shd w:val="clear" w:color="auto" w:fill="FFFFFF"/>
    </w:rPr>
  </w:style>
  <w:style w:type="paragraph" w:customStyle="1" w:styleId="12">
    <w:name w:val="Заголовок №1"/>
    <w:basedOn w:val="a"/>
    <w:link w:val="11"/>
    <w:rsid w:val="009D1372"/>
    <w:pPr>
      <w:shd w:val="clear" w:color="auto" w:fill="FFFFFF"/>
      <w:spacing w:line="240" w:lineRule="atLeast"/>
      <w:outlineLvl w:val="0"/>
    </w:pPr>
    <w:rPr>
      <w:rFonts w:asciiTheme="minorHAnsi" w:eastAsiaTheme="minorHAnsi" w:hAnsiTheme="minorHAnsi" w:cstheme="minorBidi"/>
      <w:sz w:val="27"/>
      <w:szCs w:val="27"/>
      <w:lang w:eastAsia="en-US"/>
    </w:rPr>
  </w:style>
  <w:style w:type="paragraph" w:customStyle="1" w:styleId="ConsPlusCell">
    <w:name w:val="ConsPlusCell"/>
    <w:rsid w:val="009D137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7">
    <w:name w:val="Основной текст (7)_"/>
    <w:link w:val="70"/>
    <w:locked/>
    <w:rsid w:val="009D1372"/>
    <w:rPr>
      <w:sz w:val="23"/>
      <w:szCs w:val="23"/>
      <w:shd w:val="clear" w:color="auto" w:fill="FFFFFF"/>
    </w:rPr>
  </w:style>
  <w:style w:type="paragraph" w:customStyle="1" w:styleId="70">
    <w:name w:val="Основной текст (7)"/>
    <w:basedOn w:val="a"/>
    <w:link w:val="7"/>
    <w:rsid w:val="009D1372"/>
    <w:pPr>
      <w:shd w:val="clear" w:color="auto" w:fill="FFFFFF"/>
      <w:spacing w:line="274" w:lineRule="exact"/>
      <w:jc w:val="both"/>
    </w:pPr>
    <w:rPr>
      <w:rFonts w:asciiTheme="minorHAnsi" w:eastAsiaTheme="minorHAnsi" w:hAnsiTheme="minorHAnsi" w:cstheme="minorBidi"/>
      <w:sz w:val="23"/>
      <w:szCs w:val="23"/>
      <w:lang w:eastAsia="en-US"/>
    </w:rPr>
  </w:style>
  <w:style w:type="character" w:customStyle="1" w:styleId="ConsPlusNormal0">
    <w:name w:val="ConsPlusNormal Знак"/>
    <w:link w:val="ConsPlusNormal"/>
    <w:locked/>
    <w:rsid w:val="009D1372"/>
    <w:rPr>
      <w:rFonts w:ascii="Arial" w:eastAsia="Times New Roman" w:hAnsi="Arial" w:cs="Arial"/>
      <w:sz w:val="20"/>
      <w:szCs w:val="20"/>
      <w:lang w:eastAsia="ru-RU"/>
    </w:rPr>
  </w:style>
  <w:style w:type="paragraph" w:styleId="a5">
    <w:name w:val="List Paragraph"/>
    <w:basedOn w:val="a"/>
    <w:uiPriority w:val="34"/>
    <w:qFormat/>
    <w:rsid w:val="009D1372"/>
    <w:pPr>
      <w:spacing w:after="200" w:line="276" w:lineRule="auto"/>
      <w:ind w:left="720"/>
      <w:contextualSpacing/>
    </w:pPr>
    <w:rPr>
      <w:rFonts w:ascii="Calibri" w:hAnsi="Calibri"/>
      <w:sz w:val="22"/>
      <w:szCs w:val="22"/>
    </w:rPr>
  </w:style>
  <w:style w:type="character" w:styleId="a6">
    <w:name w:val="Emphasis"/>
    <w:qFormat/>
    <w:rsid w:val="009D1372"/>
    <w:rPr>
      <w:i/>
      <w:iCs/>
    </w:rPr>
  </w:style>
  <w:style w:type="paragraph" w:styleId="a7">
    <w:name w:val="footer"/>
    <w:basedOn w:val="a"/>
    <w:link w:val="a8"/>
    <w:uiPriority w:val="99"/>
    <w:rsid w:val="009D1372"/>
    <w:pPr>
      <w:tabs>
        <w:tab w:val="center" w:pos="4677"/>
        <w:tab w:val="right" w:pos="9355"/>
      </w:tabs>
    </w:pPr>
  </w:style>
  <w:style w:type="character" w:customStyle="1" w:styleId="a8">
    <w:name w:val="Нижний колонтитул Знак"/>
    <w:basedOn w:val="a0"/>
    <w:link w:val="a7"/>
    <w:uiPriority w:val="99"/>
    <w:rsid w:val="009D1372"/>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D1372"/>
    <w:pPr>
      <w:tabs>
        <w:tab w:val="center" w:pos="4677"/>
        <w:tab w:val="right" w:pos="9355"/>
      </w:tabs>
    </w:pPr>
  </w:style>
  <w:style w:type="character" w:customStyle="1" w:styleId="aa">
    <w:name w:val="Верхний колонтитул Знак"/>
    <w:basedOn w:val="a0"/>
    <w:link w:val="a9"/>
    <w:uiPriority w:val="99"/>
    <w:rsid w:val="009D137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D1372"/>
    <w:rPr>
      <w:rFonts w:ascii="Segoe UI" w:hAnsi="Segoe UI" w:cs="Segoe UI"/>
      <w:sz w:val="18"/>
      <w:szCs w:val="18"/>
    </w:rPr>
  </w:style>
  <w:style w:type="character" w:customStyle="1" w:styleId="ac">
    <w:name w:val="Текст выноски Знак"/>
    <w:basedOn w:val="a0"/>
    <w:link w:val="ab"/>
    <w:uiPriority w:val="99"/>
    <w:semiHidden/>
    <w:rsid w:val="009D137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0101982FEB3CEB5C2EEE4C36511365783600CD104BF0BB7C06C0102D2CD6076149DAC9B193F54FBo8g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3644</Words>
  <Characters>20777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14</cp:revision>
  <cp:lastPrinted>2021-06-11T05:22:00Z</cp:lastPrinted>
  <dcterms:created xsi:type="dcterms:W3CDTF">2021-01-20T04:15:00Z</dcterms:created>
  <dcterms:modified xsi:type="dcterms:W3CDTF">2021-06-17T07:42:00Z</dcterms:modified>
</cp:coreProperties>
</file>