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1D" w:rsidRPr="00CE0A56" w:rsidRDefault="00B9191D" w:rsidP="00B9191D">
      <w:pPr>
        <w:jc w:val="center"/>
        <w:rPr>
          <w:rFonts w:ascii="Arial" w:hAnsi="Arial" w:cs="Arial"/>
        </w:rPr>
      </w:pPr>
      <w:bookmarkStart w:id="0" w:name="_GoBack"/>
      <w:r w:rsidRPr="00CE0A56">
        <w:rPr>
          <w:rFonts w:ascii="Arial" w:hAnsi="Arial" w:cs="Arial"/>
        </w:rPr>
        <w:t>Российская Федерация</w:t>
      </w:r>
    </w:p>
    <w:p w:rsidR="00B9191D" w:rsidRPr="00CE0A56" w:rsidRDefault="00B9191D" w:rsidP="00B9191D">
      <w:pPr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B9191D" w:rsidRPr="00CE0A56" w:rsidRDefault="00B9191D" w:rsidP="00B9191D">
      <w:pPr>
        <w:jc w:val="center"/>
        <w:rPr>
          <w:rFonts w:ascii="Arial" w:hAnsi="Arial" w:cs="Arial"/>
        </w:rPr>
      </w:pPr>
      <w:r w:rsidRPr="00CE0A56">
        <w:rPr>
          <w:rFonts w:ascii="Arial" w:hAnsi="Arial" w:cs="Arial"/>
        </w:rPr>
        <w:t>Павловского района Алтайского края</w:t>
      </w:r>
    </w:p>
    <w:p w:rsidR="00D419F3" w:rsidRPr="00CE0A56" w:rsidRDefault="00D419F3">
      <w:pPr>
        <w:rPr>
          <w:rFonts w:ascii="Arial" w:hAnsi="Arial" w:cs="Arial"/>
          <w:b/>
        </w:rPr>
      </w:pPr>
    </w:p>
    <w:p w:rsidR="00B9191D" w:rsidRPr="00CE0A56" w:rsidRDefault="00B9191D">
      <w:pPr>
        <w:rPr>
          <w:rFonts w:ascii="Arial" w:hAnsi="Arial" w:cs="Arial"/>
          <w:b/>
        </w:rPr>
      </w:pPr>
    </w:p>
    <w:p w:rsidR="00B9191D" w:rsidRPr="00CE0A56" w:rsidRDefault="00B9191D" w:rsidP="00B9191D">
      <w:pPr>
        <w:jc w:val="center"/>
        <w:rPr>
          <w:rFonts w:ascii="Arial" w:hAnsi="Arial" w:cs="Arial"/>
          <w:b/>
          <w:spacing w:val="84"/>
        </w:rPr>
      </w:pPr>
      <w:r w:rsidRPr="00CE0A56">
        <w:rPr>
          <w:rFonts w:ascii="Arial" w:hAnsi="Arial" w:cs="Arial"/>
          <w:b/>
          <w:spacing w:val="84"/>
        </w:rPr>
        <w:t>РЕШЕНИЕ</w:t>
      </w:r>
    </w:p>
    <w:p w:rsidR="00D419F3" w:rsidRPr="00CE0A56" w:rsidRDefault="00D419F3">
      <w:pPr>
        <w:jc w:val="center"/>
        <w:rPr>
          <w:rFonts w:ascii="Arial" w:hAnsi="Arial" w:cs="Arial"/>
          <w:b/>
          <w:spacing w:val="84"/>
        </w:rPr>
      </w:pPr>
    </w:p>
    <w:p w:rsidR="00661FE1" w:rsidRPr="00CE0A56" w:rsidRDefault="00661FE1">
      <w:pPr>
        <w:jc w:val="center"/>
        <w:rPr>
          <w:rFonts w:ascii="Arial" w:hAnsi="Arial" w:cs="Arial"/>
          <w:b/>
          <w:spacing w:val="84"/>
        </w:rPr>
      </w:pPr>
    </w:p>
    <w:p w:rsidR="00D419F3" w:rsidRPr="00CE0A56" w:rsidRDefault="00B9191D">
      <w:pPr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>31. 08. 2021</w:t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</w:r>
      <w:r w:rsidR="00661FE1" w:rsidRPr="00CE0A56">
        <w:rPr>
          <w:rFonts w:ascii="Arial" w:hAnsi="Arial" w:cs="Arial"/>
          <w:b/>
        </w:rPr>
        <w:tab/>
        <w:t xml:space="preserve">   </w:t>
      </w:r>
      <w:r w:rsidRPr="00CE0A56">
        <w:rPr>
          <w:rFonts w:ascii="Arial" w:hAnsi="Arial" w:cs="Arial"/>
          <w:b/>
        </w:rPr>
        <w:t xml:space="preserve">№ 20 </w:t>
      </w:r>
    </w:p>
    <w:p w:rsidR="00D419F3" w:rsidRPr="00CE0A56" w:rsidRDefault="00B9191D">
      <w:pPr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>с. Черемное</w:t>
      </w:r>
    </w:p>
    <w:p w:rsidR="00D419F3" w:rsidRPr="00CE0A56" w:rsidRDefault="00D419F3">
      <w:pPr>
        <w:rPr>
          <w:rFonts w:ascii="Arial" w:hAnsi="Arial" w:cs="Arial"/>
        </w:rPr>
      </w:pPr>
    </w:p>
    <w:p w:rsidR="00661FE1" w:rsidRPr="00CE0A56" w:rsidRDefault="00661FE1">
      <w:pPr>
        <w:rPr>
          <w:rFonts w:ascii="Arial" w:hAnsi="Arial" w:cs="Arial"/>
        </w:rPr>
      </w:pPr>
    </w:p>
    <w:p w:rsidR="00661FE1" w:rsidRPr="00CE0A56" w:rsidRDefault="00661FE1" w:rsidP="00661FE1">
      <w:pPr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>Об исполнении бюджета Черемновского сельсовета за 6 месяцев 2021 года</w:t>
      </w:r>
    </w:p>
    <w:p w:rsidR="00661FE1" w:rsidRPr="00CE0A56" w:rsidRDefault="00661FE1">
      <w:pPr>
        <w:ind w:firstLine="709"/>
        <w:jc w:val="both"/>
        <w:rPr>
          <w:rFonts w:ascii="Arial" w:hAnsi="Arial" w:cs="Arial"/>
        </w:rPr>
      </w:pPr>
    </w:p>
    <w:p w:rsidR="00661FE1" w:rsidRPr="00CE0A56" w:rsidRDefault="00661FE1">
      <w:pPr>
        <w:ind w:firstLine="709"/>
        <w:jc w:val="both"/>
        <w:rPr>
          <w:rFonts w:ascii="Arial" w:hAnsi="Arial" w:cs="Arial"/>
        </w:rPr>
      </w:pP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 xml:space="preserve">Заслушав информацию главного бухгалтера Администрации Черемновского сельсовета Косиновой А.С. об исполнении бюджета за 6 месяцев 2021 года по доходам и расходам, Совет депутатов Черемновского сельсовета отмечает, что: </w:t>
      </w:r>
    </w:p>
    <w:p w:rsidR="00D419F3" w:rsidRPr="00CE0A56" w:rsidRDefault="00B9191D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Доходная часть бюджета за 6 месяцев 2021 года выполнена на 80,1% к годовой смете и составила 18286,6 тыс. руб. Собственных доходов поступило 4482,6</w:t>
      </w:r>
      <w:r w:rsidRPr="00CE0A56">
        <w:rPr>
          <w:rFonts w:ascii="Arial" w:hAnsi="Arial" w:cs="Arial"/>
          <w:b/>
        </w:rPr>
        <w:t xml:space="preserve"> </w:t>
      </w:r>
      <w:r w:rsidRPr="00CE0A56">
        <w:rPr>
          <w:rFonts w:ascii="Arial" w:hAnsi="Arial" w:cs="Arial"/>
        </w:rPr>
        <w:t>тыс. руб., что составляет 67,3% к плановым показателям за 6 месяцев 2021 года.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Из поступившей суммы с</w:t>
      </w:r>
      <w:r w:rsidR="00474080" w:rsidRPr="00CE0A56">
        <w:rPr>
          <w:rFonts w:ascii="Arial" w:hAnsi="Arial" w:cs="Arial"/>
        </w:rPr>
        <w:t>обственных доходов 4482,6 тыс. р</w:t>
      </w:r>
      <w:r w:rsidRPr="00CE0A56">
        <w:rPr>
          <w:rFonts w:ascii="Arial" w:hAnsi="Arial" w:cs="Arial"/>
        </w:rPr>
        <w:t xml:space="preserve">ублей 98,4% составляют налоговые доходы (4409,0 тыс. рублей), неналоговые доходы – 1,6% (73,6 тыс. рублей). 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Дотаций и субвенций из бюджета района поступило на сумму 13770,4 тыс. рублей.</w:t>
      </w:r>
    </w:p>
    <w:p w:rsidR="00D419F3" w:rsidRPr="00CE0A56" w:rsidRDefault="00B9191D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FF0000"/>
        </w:rPr>
      </w:pPr>
      <w:r w:rsidRPr="00CE0A56">
        <w:rPr>
          <w:rFonts w:ascii="Arial" w:hAnsi="Arial" w:cs="Arial"/>
        </w:rPr>
        <w:t>Расходы бюджета составили 18060,3 тыс. руб., что составляет 79,1% к плану.</w:t>
      </w:r>
      <w:r w:rsidRPr="00CE0A56">
        <w:rPr>
          <w:rFonts w:ascii="Arial" w:hAnsi="Arial" w:cs="Arial"/>
          <w:color w:val="FF0000"/>
        </w:rPr>
        <w:t xml:space="preserve"> </w:t>
      </w:r>
    </w:p>
    <w:p w:rsidR="00D419F3" w:rsidRPr="00CE0A56" w:rsidRDefault="00B9191D">
      <w:pPr>
        <w:ind w:firstLine="709"/>
        <w:jc w:val="both"/>
        <w:rPr>
          <w:rFonts w:ascii="Arial" w:hAnsi="Arial" w:cs="Arial"/>
          <w:color w:val="FF0000"/>
        </w:rPr>
      </w:pPr>
      <w:r w:rsidRPr="00CE0A56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CE0A56">
        <w:rPr>
          <w:rFonts w:ascii="Arial" w:hAnsi="Arial" w:cs="Arial"/>
          <w:color w:val="FF0000"/>
        </w:rPr>
        <w:t xml:space="preserve"> </w:t>
      </w:r>
      <w:r w:rsidRPr="00CE0A56">
        <w:rPr>
          <w:rFonts w:ascii="Arial" w:hAnsi="Arial" w:cs="Arial"/>
        </w:rPr>
        <w:t>2226,5 тыс. руб</w:t>
      </w:r>
      <w:r w:rsidR="00474080" w:rsidRPr="00CE0A56">
        <w:rPr>
          <w:rFonts w:ascii="Arial" w:hAnsi="Arial" w:cs="Arial"/>
        </w:rPr>
        <w:t>.</w:t>
      </w:r>
      <w:r w:rsidRPr="00CE0A56">
        <w:rPr>
          <w:rFonts w:ascii="Arial" w:hAnsi="Arial" w:cs="Arial"/>
        </w:rPr>
        <w:t>, в том числе и работник</w:t>
      </w:r>
      <w:r w:rsidR="00474080" w:rsidRPr="00CE0A56">
        <w:rPr>
          <w:rFonts w:ascii="Arial" w:hAnsi="Arial" w:cs="Arial"/>
        </w:rPr>
        <w:t>ам</w:t>
      </w:r>
      <w:r w:rsidRPr="00CE0A56">
        <w:rPr>
          <w:rFonts w:ascii="Arial" w:hAnsi="Arial" w:cs="Arial"/>
        </w:rPr>
        <w:t xml:space="preserve"> Дома Культуры – 996,1 тыс.руб.</w:t>
      </w:r>
      <w:r w:rsidR="00474080" w:rsidRPr="00CE0A56">
        <w:rPr>
          <w:rFonts w:ascii="Arial" w:hAnsi="Arial" w:cs="Arial"/>
        </w:rPr>
        <w:t>,</w:t>
      </w:r>
      <w:r w:rsidRPr="00CE0A56">
        <w:rPr>
          <w:rFonts w:ascii="Arial" w:hAnsi="Arial" w:cs="Arial"/>
        </w:rPr>
        <w:t xml:space="preserve"> специалист</w:t>
      </w:r>
      <w:r w:rsidR="00474080" w:rsidRPr="00CE0A56">
        <w:rPr>
          <w:rFonts w:ascii="Arial" w:hAnsi="Arial" w:cs="Arial"/>
        </w:rPr>
        <w:t>у</w:t>
      </w:r>
      <w:r w:rsidRPr="00CE0A56">
        <w:rPr>
          <w:rFonts w:ascii="Arial" w:hAnsi="Arial" w:cs="Arial"/>
        </w:rPr>
        <w:t xml:space="preserve"> военно-учетного стола – 93,7 тыс.руб.</w:t>
      </w:r>
      <w:r w:rsidRPr="00CE0A56">
        <w:rPr>
          <w:rFonts w:ascii="Arial" w:hAnsi="Arial" w:cs="Arial"/>
          <w:color w:val="FF0000"/>
        </w:rPr>
        <w:t xml:space="preserve"> </w:t>
      </w:r>
    </w:p>
    <w:p w:rsidR="00D419F3" w:rsidRPr="00CE0A56" w:rsidRDefault="00B9191D">
      <w:pPr>
        <w:ind w:firstLine="709"/>
        <w:jc w:val="both"/>
        <w:rPr>
          <w:rFonts w:ascii="Arial" w:hAnsi="Arial" w:cs="Arial"/>
          <w:color w:val="FF0000"/>
        </w:rPr>
      </w:pPr>
      <w:r w:rsidRPr="00CE0A56">
        <w:rPr>
          <w:rFonts w:ascii="Arial" w:hAnsi="Arial" w:cs="Arial"/>
        </w:rPr>
        <w:t xml:space="preserve">Из бюджета перечислено: </w:t>
      </w:r>
    </w:p>
    <w:p w:rsidR="00D419F3" w:rsidRPr="00CE0A56" w:rsidRDefault="00B9191D">
      <w:pPr>
        <w:ind w:firstLine="709"/>
        <w:jc w:val="both"/>
        <w:rPr>
          <w:rFonts w:ascii="Arial" w:hAnsi="Arial" w:cs="Arial"/>
          <w:color w:val="FF0000"/>
        </w:rPr>
      </w:pPr>
      <w:r w:rsidRPr="00CE0A56">
        <w:rPr>
          <w:rFonts w:ascii="Arial" w:hAnsi="Arial" w:cs="Arial"/>
        </w:rPr>
        <w:t>- за коммунальные услуги</w:t>
      </w:r>
      <w:r w:rsidRPr="00CE0A56">
        <w:rPr>
          <w:rFonts w:ascii="Arial" w:hAnsi="Arial" w:cs="Arial"/>
          <w:color w:val="FF0000"/>
        </w:rPr>
        <w:t xml:space="preserve"> </w:t>
      </w:r>
      <w:r w:rsidRPr="00CE0A56">
        <w:rPr>
          <w:rFonts w:ascii="Arial" w:hAnsi="Arial" w:cs="Arial"/>
        </w:rPr>
        <w:t>819,0 тыс. руб.;</w:t>
      </w:r>
      <w:r w:rsidRPr="00CE0A56">
        <w:rPr>
          <w:rFonts w:ascii="Arial" w:hAnsi="Arial" w:cs="Arial"/>
          <w:color w:val="FF0000"/>
        </w:rPr>
        <w:t xml:space="preserve"> 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- на уличное освещение 167,8 тыс. 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- на благоустройство села и вывоз мусора 4841,8 тыс. 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- на очистку дорог от снега, грейдирование и отсыпку дорожного полотна, устройство асфальтобетонного покрытия, ямочный ремонт дорог, очистка дренажей — 4404,6 тыс.</w:t>
      </w:r>
      <w:r w:rsidRPr="00CE0A56">
        <w:rPr>
          <w:rFonts w:ascii="Arial" w:hAnsi="Arial" w:cs="Arial"/>
          <w:color w:val="FF0000"/>
        </w:rPr>
        <w:t xml:space="preserve"> </w:t>
      </w:r>
      <w:r w:rsidRPr="00CE0A56">
        <w:rPr>
          <w:rFonts w:ascii="Arial" w:hAnsi="Arial" w:cs="Arial"/>
        </w:rPr>
        <w:t>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 xml:space="preserve">- </w:t>
      </w:r>
      <w:r w:rsidRPr="00CE0A56">
        <w:rPr>
          <w:rFonts w:ascii="Arial" w:hAnsi="Arial" w:cs="Arial"/>
          <w:color w:val="000000"/>
        </w:rPr>
        <w:t>на дезинфекцию жилых помещений многоквартирных домов, расположенных по адресам</w:t>
      </w:r>
      <w:r w:rsidR="00474080" w:rsidRPr="00CE0A56">
        <w:rPr>
          <w:rFonts w:ascii="Arial" w:hAnsi="Arial" w:cs="Arial"/>
          <w:color w:val="000000"/>
        </w:rPr>
        <w:t>:</w:t>
      </w:r>
      <w:r w:rsidRPr="00CE0A56">
        <w:rPr>
          <w:rFonts w:ascii="Arial" w:hAnsi="Arial" w:cs="Arial"/>
          <w:color w:val="000000"/>
        </w:rPr>
        <w:t xml:space="preserve"> ул.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>Юбилейная</w:t>
      </w:r>
      <w:r w:rsidR="00474080" w:rsidRPr="00CE0A56">
        <w:rPr>
          <w:rFonts w:ascii="Arial" w:hAnsi="Arial" w:cs="Arial"/>
          <w:color w:val="000000"/>
        </w:rPr>
        <w:t>,</w:t>
      </w:r>
      <w:r w:rsidRPr="00CE0A56">
        <w:rPr>
          <w:rFonts w:ascii="Arial" w:hAnsi="Arial" w:cs="Arial"/>
          <w:color w:val="000000"/>
        </w:rPr>
        <w:t xml:space="preserve"> д.10, ул.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>Привокзальная</w:t>
      </w:r>
      <w:r w:rsidR="00474080" w:rsidRPr="00CE0A56">
        <w:rPr>
          <w:rFonts w:ascii="Arial" w:hAnsi="Arial" w:cs="Arial"/>
          <w:color w:val="000000"/>
        </w:rPr>
        <w:t>,</w:t>
      </w:r>
      <w:r w:rsidRPr="00CE0A56">
        <w:rPr>
          <w:rFonts w:ascii="Arial" w:hAnsi="Arial" w:cs="Arial"/>
          <w:color w:val="000000"/>
        </w:rPr>
        <w:t xml:space="preserve"> д.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>52</w:t>
      </w:r>
      <w:r w:rsidRPr="00CE0A56">
        <w:rPr>
          <w:rFonts w:ascii="Arial" w:hAnsi="Arial" w:cs="Arial"/>
        </w:rPr>
        <w:t xml:space="preserve"> - 4,4 тыс. 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 xml:space="preserve">- на адресную социальную помощь </w:t>
      </w:r>
      <w:r w:rsidRPr="00CE0A56">
        <w:rPr>
          <w:rFonts w:ascii="Arial" w:hAnsi="Arial" w:cs="Arial"/>
          <w:color w:val="000000"/>
        </w:rPr>
        <w:t>нуждающимся жителям села - 20,0 тыс.руб.;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  <w:color w:val="000000"/>
        </w:rPr>
        <w:t xml:space="preserve">- на приобретение окон ПВХ, дверей ПВХ, </w:t>
      </w:r>
      <w:r w:rsidR="00474080" w:rsidRPr="00CE0A56">
        <w:rPr>
          <w:rFonts w:ascii="Arial" w:hAnsi="Arial" w:cs="Arial"/>
          <w:color w:val="000000"/>
        </w:rPr>
        <w:t>алюминиевых</w:t>
      </w:r>
      <w:r w:rsidRPr="00CE0A56">
        <w:rPr>
          <w:rFonts w:ascii="Arial" w:hAnsi="Arial" w:cs="Arial"/>
          <w:color w:val="000000"/>
        </w:rPr>
        <w:t xml:space="preserve"> дверей для замены в помещении по адресу</w:t>
      </w:r>
      <w:r w:rsidR="00474080" w:rsidRPr="00CE0A56">
        <w:rPr>
          <w:rFonts w:ascii="Arial" w:hAnsi="Arial" w:cs="Arial"/>
          <w:color w:val="000000"/>
        </w:rPr>
        <w:t>:</w:t>
      </w:r>
      <w:r w:rsidRPr="00CE0A56">
        <w:rPr>
          <w:rFonts w:ascii="Arial" w:hAnsi="Arial" w:cs="Arial"/>
          <w:color w:val="000000"/>
        </w:rPr>
        <w:t xml:space="preserve"> ул.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>Центральная</w:t>
      </w:r>
      <w:r w:rsidR="00474080" w:rsidRPr="00CE0A56">
        <w:rPr>
          <w:rFonts w:ascii="Arial" w:hAnsi="Arial" w:cs="Arial"/>
          <w:color w:val="000000"/>
        </w:rPr>
        <w:t>,</w:t>
      </w:r>
      <w:r w:rsidRPr="00CE0A56">
        <w:rPr>
          <w:rFonts w:ascii="Arial" w:hAnsi="Arial" w:cs="Arial"/>
          <w:color w:val="000000"/>
        </w:rPr>
        <w:t xml:space="preserve"> д.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 xml:space="preserve">18 </w:t>
      </w:r>
      <w:r w:rsidR="00474080" w:rsidRPr="00CE0A56">
        <w:rPr>
          <w:rFonts w:ascii="Arial" w:hAnsi="Arial" w:cs="Arial"/>
          <w:color w:val="000000"/>
        </w:rPr>
        <w:t>–</w:t>
      </w:r>
      <w:r w:rsidRPr="00CE0A56">
        <w:rPr>
          <w:rFonts w:ascii="Arial" w:hAnsi="Arial" w:cs="Arial"/>
          <w:color w:val="000000"/>
        </w:rPr>
        <w:t xml:space="preserve"> 571,8 тыс. 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  <w:color w:val="000000"/>
        </w:rPr>
        <w:t>- на приобретение и установку детской площадки в рамках участия поселения в Проекте поддержки местных инициатив в Алтайском крае – 100,0 тыс.руб.;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  <w:color w:val="000000"/>
        </w:rPr>
        <w:t xml:space="preserve">- на приобретение окон ПВХ, дверей и </w:t>
      </w:r>
      <w:r w:rsidR="00474080" w:rsidRPr="00CE0A56">
        <w:rPr>
          <w:rFonts w:ascii="Arial" w:hAnsi="Arial" w:cs="Arial"/>
          <w:color w:val="000000"/>
        </w:rPr>
        <w:t>алюминиевых</w:t>
      </w:r>
      <w:r w:rsidRPr="00CE0A56">
        <w:rPr>
          <w:rFonts w:ascii="Arial" w:hAnsi="Arial" w:cs="Arial"/>
          <w:color w:val="000000"/>
        </w:rPr>
        <w:t xml:space="preserve"> дверей в Доме Культуры - 1948,8 тыс. руб.</w:t>
      </w:r>
    </w:p>
    <w:p w:rsidR="00D419F3" w:rsidRPr="00CE0A56" w:rsidRDefault="00B9191D">
      <w:pPr>
        <w:ind w:firstLine="737"/>
        <w:jc w:val="both"/>
        <w:rPr>
          <w:rFonts w:ascii="Arial" w:hAnsi="Arial" w:cs="Arial"/>
        </w:rPr>
      </w:pPr>
      <w:r w:rsidRPr="00CE0A56">
        <w:rPr>
          <w:rFonts w:ascii="Arial" w:hAnsi="Arial" w:cs="Arial"/>
          <w:color w:val="000000"/>
        </w:rPr>
        <w:t xml:space="preserve">- на демонтаж старых окон и дверей, монтаж окон ПВХ, дверей ПВХ, </w:t>
      </w:r>
      <w:r w:rsidR="00474080" w:rsidRPr="00CE0A56">
        <w:rPr>
          <w:rFonts w:ascii="Arial" w:hAnsi="Arial" w:cs="Arial"/>
          <w:color w:val="000000"/>
        </w:rPr>
        <w:t>алюминиевых</w:t>
      </w:r>
      <w:r w:rsidRPr="00CE0A56">
        <w:rPr>
          <w:rFonts w:ascii="Arial" w:hAnsi="Arial" w:cs="Arial"/>
          <w:color w:val="000000"/>
        </w:rPr>
        <w:t xml:space="preserve"> дверей в помещении по адресу</w:t>
      </w:r>
      <w:r w:rsidR="00474080" w:rsidRPr="00CE0A56">
        <w:rPr>
          <w:rFonts w:ascii="Arial" w:hAnsi="Arial" w:cs="Arial"/>
          <w:color w:val="000000"/>
        </w:rPr>
        <w:t>:</w:t>
      </w:r>
      <w:r w:rsidRPr="00CE0A56">
        <w:rPr>
          <w:rFonts w:ascii="Arial" w:hAnsi="Arial" w:cs="Arial"/>
          <w:color w:val="000000"/>
        </w:rPr>
        <w:t xml:space="preserve"> ул.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>Центральная</w:t>
      </w:r>
      <w:r w:rsidR="00474080" w:rsidRPr="00CE0A56">
        <w:rPr>
          <w:rFonts w:ascii="Arial" w:hAnsi="Arial" w:cs="Arial"/>
          <w:color w:val="000000"/>
        </w:rPr>
        <w:t>,</w:t>
      </w:r>
      <w:r w:rsidRPr="00CE0A56">
        <w:rPr>
          <w:rFonts w:ascii="Arial" w:hAnsi="Arial" w:cs="Arial"/>
          <w:color w:val="000000"/>
        </w:rPr>
        <w:t xml:space="preserve"> д.</w:t>
      </w:r>
      <w:r w:rsidR="00474080" w:rsidRPr="00CE0A56">
        <w:rPr>
          <w:rFonts w:ascii="Arial" w:hAnsi="Arial" w:cs="Arial"/>
          <w:color w:val="000000"/>
        </w:rPr>
        <w:t xml:space="preserve"> </w:t>
      </w:r>
      <w:r w:rsidRPr="00CE0A56">
        <w:rPr>
          <w:rFonts w:ascii="Arial" w:hAnsi="Arial" w:cs="Arial"/>
          <w:color w:val="000000"/>
        </w:rPr>
        <w:t>18 — 214,1 тыс.руб.;</w:t>
      </w:r>
    </w:p>
    <w:p w:rsidR="00D419F3" w:rsidRPr="00CE0A56" w:rsidRDefault="00B9191D">
      <w:pPr>
        <w:ind w:firstLine="737"/>
        <w:jc w:val="both"/>
        <w:rPr>
          <w:rFonts w:ascii="Arial" w:hAnsi="Arial" w:cs="Arial"/>
        </w:rPr>
      </w:pPr>
      <w:r w:rsidRPr="00CE0A56">
        <w:rPr>
          <w:rFonts w:ascii="Arial" w:hAnsi="Arial" w:cs="Arial"/>
          <w:color w:val="000000"/>
        </w:rPr>
        <w:t xml:space="preserve">- на демонтаж старых окон и дверей, монтаж окон ПВХ, дверей ПВХ, </w:t>
      </w:r>
      <w:r w:rsidR="00474080" w:rsidRPr="00CE0A56">
        <w:rPr>
          <w:rFonts w:ascii="Arial" w:hAnsi="Arial" w:cs="Arial"/>
          <w:color w:val="000000"/>
        </w:rPr>
        <w:t>алюминиевых</w:t>
      </w:r>
      <w:r w:rsidRPr="00CE0A56">
        <w:rPr>
          <w:rFonts w:ascii="Arial" w:hAnsi="Arial" w:cs="Arial"/>
          <w:color w:val="000000"/>
        </w:rPr>
        <w:t xml:space="preserve"> дверей в Доме Культуры — 973,2 тыс. руб. </w:t>
      </w:r>
    </w:p>
    <w:p w:rsidR="00D419F3" w:rsidRPr="00CE0A56" w:rsidRDefault="00B9191D" w:rsidP="00474080">
      <w:pPr>
        <w:spacing w:after="120"/>
        <w:ind w:firstLine="709"/>
        <w:jc w:val="both"/>
        <w:rPr>
          <w:rFonts w:ascii="Arial" w:hAnsi="Arial" w:cs="Arial"/>
          <w:color w:val="FF0000"/>
        </w:rPr>
      </w:pPr>
      <w:r w:rsidRPr="00CE0A56">
        <w:rPr>
          <w:rFonts w:ascii="Arial" w:hAnsi="Arial" w:cs="Arial"/>
        </w:rPr>
        <w:t>Направлено средств бюджета на культуру – 817,8 тыс. руб.</w:t>
      </w:r>
    </w:p>
    <w:p w:rsidR="00D419F3" w:rsidRPr="00CE0A56" w:rsidRDefault="00B9191D" w:rsidP="00474080">
      <w:pPr>
        <w:spacing w:after="120"/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lastRenderedPageBreak/>
        <w:t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сельсовета</w:t>
      </w:r>
      <w:r w:rsidRPr="00CE0A56">
        <w:rPr>
          <w:rFonts w:ascii="Arial" w:hAnsi="Arial" w:cs="Arial"/>
        </w:rPr>
        <w:tab/>
      </w:r>
      <w:r w:rsidRPr="00CE0A56">
        <w:rPr>
          <w:rFonts w:ascii="Arial" w:hAnsi="Arial" w:cs="Arial"/>
          <w:b/>
          <w:spacing w:val="40"/>
        </w:rPr>
        <w:t xml:space="preserve">р е </w:t>
      </w:r>
      <w:proofErr w:type="gramStart"/>
      <w:r w:rsidRPr="00CE0A56">
        <w:rPr>
          <w:rFonts w:ascii="Arial" w:hAnsi="Arial" w:cs="Arial"/>
          <w:b/>
          <w:spacing w:val="40"/>
        </w:rPr>
        <w:t>ш</w:t>
      </w:r>
      <w:proofErr w:type="gramEnd"/>
      <w:r w:rsidRPr="00CE0A56">
        <w:rPr>
          <w:rFonts w:ascii="Arial" w:hAnsi="Arial" w:cs="Arial"/>
          <w:b/>
          <w:spacing w:val="40"/>
        </w:rPr>
        <w:t xml:space="preserve"> а е т:</w:t>
      </w:r>
    </w:p>
    <w:p w:rsidR="00D419F3" w:rsidRPr="00CE0A56" w:rsidRDefault="00B9191D" w:rsidP="00661FE1">
      <w:pPr>
        <w:spacing w:after="120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ab/>
        <w:t>1. Утвердить отчёт об исполнении бюджета за 6 месяцев 2021 года (приложение № 1, 2, 3)</w:t>
      </w:r>
    </w:p>
    <w:p w:rsidR="00D419F3" w:rsidRPr="00CE0A56" w:rsidRDefault="00B9191D" w:rsidP="00661FE1">
      <w:pPr>
        <w:spacing w:after="120"/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2. Данное решение обнародовать на информационных стендах Администрации Черемновского сельсовета в с.</w:t>
      </w:r>
      <w:r w:rsidR="00474080" w:rsidRPr="00CE0A56">
        <w:rPr>
          <w:rFonts w:ascii="Arial" w:hAnsi="Arial" w:cs="Arial"/>
        </w:rPr>
        <w:t xml:space="preserve"> </w:t>
      </w:r>
      <w:r w:rsidRPr="00CE0A56">
        <w:rPr>
          <w:rFonts w:ascii="Arial" w:hAnsi="Arial" w:cs="Arial"/>
        </w:rPr>
        <w:t>Черемное и с.</w:t>
      </w:r>
      <w:r w:rsidR="00474080" w:rsidRPr="00CE0A56">
        <w:rPr>
          <w:rFonts w:ascii="Arial" w:hAnsi="Arial" w:cs="Arial"/>
        </w:rPr>
        <w:t xml:space="preserve"> </w:t>
      </w:r>
      <w:r w:rsidRPr="00CE0A56">
        <w:rPr>
          <w:rFonts w:ascii="Arial" w:hAnsi="Arial" w:cs="Arial"/>
        </w:rPr>
        <w:t>Солоновка и разместить на официальном сайте Администрации Черемновского сельсовета Павловского района – «Черемное.рф».</w:t>
      </w:r>
    </w:p>
    <w:p w:rsidR="00D419F3" w:rsidRPr="00CE0A56" w:rsidRDefault="00B9191D">
      <w:pPr>
        <w:ind w:firstLine="709"/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D419F3" w:rsidRPr="00CE0A56" w:rsidRDefault="00D419F3">
      <w:pPr>
        <w:ind w:firstLine="709"/>
        <w:jc w:val="both"/>
        <w:rPr>
          <w:rFonts w:ascii="Arial" w:hAnsi="Arial" w:cs="Arial"/>
        </w:rPr>
      </w:pPr>
    </w:p>
    <w:p w:rsidR="00474080" w:rsidRPr="00CE0A56" w:rsidRDefault="00474080" w:rsidP="00661FE1">
      <w:pPr>
        <w:jc w:val="both"/>
        <w:rPr>
          <w:rFonts w:ascii="Arial" w:hAnsi="Arial" w:cs="Arial"/>
        </w:rPr>
      </w:pPr>
    </w:p>
    <w:p w:rsidR="00D419F3" w:rsidRPr="00CE0A56" w:rsidRDefault="00474080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Глава сельсовета</w:t>
      </w:r>
      <w:r w:rsidRPr="00CE0A56">
        <w:rPr>
          <w:rFonts w:ascii="Arial" w:hAnsi="Arial" w:cs="Arial"/>
        </w:rPr>
        <w:tab/>
      </w:r>
      <w:r w:rsidRPr="00CE0A56">
        <w:rPr>
          <w:rFonts w:ascii="Arial" w:hAnsi="Arial" w:cs="Arial"/>
        </w:rPr>
        <w:tab/>
      </w:r>
      <w:r w:rsidRPr="00CE0A56">
        <w:rPr>
          <w:rFonts w:ascii="Arial" w:hAnsi="Arial" w:cs="Arial"/>
        </w:rPr>
        <w:tab/>
      </w:r>
      <w:r w:rsidR="00B9191D" w:rsidRPr="00CE0A56">
        <w:rPr>
          <w:rFonts w:ascii="Arial" w:hAnsi="Arial" w:cs="Arial"/>
        </w:rPr>
        <w:t>А.В. Петров</w:t>
      </w:r>
    </w:p>
    <w:p w:rsidR="00D419F3" w:rsidRPr="00CE0A56" w:rsidRDefault="00D419F3">
      <w:pPr>
        <w:jc w:val="both"/>
        <w:rPr>
          <w:rFonts w:ascii="Arial" w:hAnsi="Arial" w:cs="Arial"/>
        </w:rPr>
      </w:pPr>
    </w:p>
    <w:p w:rsidR="00474080" w:rsidRPr="00CE0A56" w:rsidRDefault="00474080">
      <w:pPr>
        <w:jc w:val="both"/>
        <w:rPr>
          <w:rFonts w:ascii="Arial" w:hAnsi="Arial" w:cs="Arial"/>
        </w:rPr>
      </w:pPr>
    </w:p>
    <w:p w:rsidR="00D419F3" w:rsidRPr="00CE0A56" w:rsidRDefault="00B9191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ПРИЛОЖЕНИЕ № 1</w:t>
      </w:r>
    </w:p>
    <w:p w:rsidR="00D419F3" w:rsidRPr="00CE0A56" w:rsidRDefault="00B9191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к решению Совета депутатов</w:t>
      </w:r>
    </w:p>
    <w:p w:rsidR="00D419F3" w:rsidRPr="00CE0A56" w:rsidRDefault="00B9191D" w:rsidP="00661FE1">
      <w:pPr>
        <w:jc w:val="both"/>
        <w:rPr>
          <w:rFonts w:ascii="Arial" w:hAnsi="Arial" w:cs="Arial"/>
          <w:b/>
          <w:color w:val="FF0000"/>
        </w:rPr>
      </w:pPr>
      <w:r w:rsidRPr="00CE0A56">
        <w:rPr>
          <w:rFonts w:ascii="Arial" w:hAnsi="Arial" w:cs="Arial"/>
        </w:rPr>
        <w:t>Черемновского сельсовета</w:t>
      </w:r>
    </w:p>
    <w:p w:rsidR="00D419F3" w:rsidRPr="00CE0A56" w:rsidRDefault="00B9191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  <w:b/>
        </w:rPr>
        <w:t xml:space="preserve">от </w:t>
      </w:r>
      <w:r w:rsidR="00A73C52" w:rsidRPr="00CE0A56">
        <w:rPr>
          <w:rFonts w:ascii="Arial" w:hAnsi="Arial" w:cs="Arial"/>
          <w:b/>
        </w:rPr>
        <w:t>31</w:t>
      </w:r>
      <w:r w:rsidRPr="00CE0A56">
        <w:rPr>
          <w:rFonts w:ascii="Arial" w:hAnsi="Arial" w:cs="Arial"/>
          <w:b/>
        </w:rPr>
        <w:t xml:space="preserve">. </w:t>
      </w:r>
      <w:r w:rsidR="00A73C52" w:rsidRPr="00CE0A56">
        <w:rPr>
          <w:rFonts w:ascii="Arial" w:hAnsi="Arial" w:cs="Arial"/>
          <w:b/>
        </w:rPr>
        <w:t>08</w:t>
      </w:r>
      <w:r w:rsidRPr="00CE0A56">
        <w:rPr>
          <w:rFonts w:ascii="Arial" w:hAnsi="Arial" w:cs="Arial"/>
          <w:b/>
        </w:rPr>
        <w:t>. 202</w:t>
      </w:r>
      <w:r w:rsidR="00A73C52" w:rsidRPr="00CE0A56">
        <w:rPr>
          <w:rFonts w:ascii="Arial" w:hAnsi="Arial" w:cs="Arial"/>
          <w:b/>
        </w:rPr>
        <w:t>1</w:t>
      </w:r>
      <w:r w:rsidRPr="00CE0A56">
        <w:rPr>
          <w:rFonts w:ascii="Arial" w:hAnsi="Arial" w:cs="Arial"/>
          <w:b/>
        </w:rPr>
        <w:tab/>
        <w:t xml:space="preserve">№ </w:t>
      </w:r>
      <w:r w:rsidR="00A73C52" w:rsidRPr="00CE0A56">
        <w:rPr>
          <w:rFonts w:ascii="Arial" w:hAnsi="Arial" w:cs="Arial"/>
          <w:b/>
        </w:rPr>
        <w:t>20</w:t>
      </w:r>
      <w:r w:rsidRPr="00CE0A56">
        <w:rPr>
          <w:rFonts w:ascii="Arial" w:hAnsi="Arial" w:cs="Arial"/>
          <w:b/>
        </w:rPr>
        <w:t xml:space="preserve"> </w:t>
      </w:r>
    </w:p>
    <w:p w:rsidR="00D419F3" w:rsidRPr="00CE0A56" w:rsidRDefault="00D419F3">
      <w:pPr>
        <w:rPr>
          <w:rFonts w:ascii="Arial" w:hAnsi="Arial" w:cs="Arial"/>
        </w:rPr>
      </w:pPr>
    </w:p>
    <w:p w:rsidR="00661FE1" w:rsidRPr="00CE0A56" w:rsidRDefault="00661FE1">
      <w:pPr>
        <w:rPr>
          <w:rFonts w:ascii="Arial" w:hAnsi="Arial" w:cs="Arial"/>
        </w:rPr>
      </w:pPr>
    </w:p>
    <w:p w:rsidR="00D419F3" w:rsidRPr="00CE0A56" w:rsidRDefault="00B9191D">
      <w:pPr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>Исполнение местного бюджета по кодам видов, подвидов доходов классификации доходов бюджета за 6 месяцев 2021 года</w:t>
      </w:r>
    </w:p>
    <w:p w:rsidR="00D419F3" w:rsidRPr="00CE0A56" w:rsidRDefault="00474080">
      <w:pPr>
        <w:jc w:val="center"/>
        <w:rPr>
          <w:rFonts w:ascii="Arial" w:hAnsi="Arial" w:cs="Arial"/>
        </w:rPr>
      </w:pPr>
      <w:r w:rsidRPr="00CE0A56">
        <w:rPr>
          <w:rFonts w:ascii="Arial" w:hAnsi="Arial" w:cs="Arial"/>
        </w:rPr>
        <w:t xml:space="preserve"> </w:t>
      </w:r>
    </w:p>
    <w:p w:rsidR="00661FE1" w:rsidRPr="00CE0A56" w:rsidRDefault="00661FE1">
      <w:pPr>
        <w:jc w:val="center"/>
        <w:rPr>
          <w:rFonts w:ascii="Arial" w:hAnsi="Arial" w:cs="Arial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42"/>
        <w:gridCol w:w="4536"/>
        <w:gridCol w:w="1134"/>
        <w:gridCol w:w="1134"/>
        <w:gridCol w:w="1074"/>
      </w:tblGrid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План</w:t>
            </w:r>
          </w:p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Факт</w:t>
            </w:r>
          </w:p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%</w:t>
            </w:r>
          </w:p>
          <w:p w:rsidR="00D419F3" w:rsidRPr="00CE0A56" w:rsidRDefault="00A73C52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E0A56">
              <w:rPr>
                <w:rFonts w:ascii="Arial" w:hAnsi="Arial" w:cs="Arial"/>
              </w:rPr>
              <w:t>и</w:t>
            </w:r>
            <w:r w:rsidR="00B9191D" w:rsidRPr="00CE0A56">
              <w:rPr>
                <w:rFonts w:ascii="Arial" w:hAnsi="Arial" w:cs="Arial"/>
              </w:rPr>
              <w:t>спол</w:t>
            </w:r>
            <w:proofErr w:type="spellEnd"/>
            <w:r w:rsidR="00B9191D" w:rsidRPr="00CE0A56">
              <w:rPr>
                <w:rFonts w:ascii="Arial" w:hAnsi="Arial" w:cs="Arial"/>
              </w:rPr>
              <w:t>-нения</w:t>
            </w:r>
            <w:proofErr w:type="gramEnd"/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1 00 000000 0 0000 000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A73C52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6656,6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4482,6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67,3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1 01 020000 1 0000 110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2845,0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99,3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-140,6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1 06 010000 0 0000 110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65,1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15,9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1 06 060000 0 0000 110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3185,0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1639,</w:t>
            </w:r>
            <w:r w:rsidRPr="00CE0A56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51,5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A73C52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661FE1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Доходы,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CE0A56">
              <w:rPr>
                <w:rFonts w:ascii="Arial" w:hAnsi="Arial" w:cs="Arial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57,1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1 13 02065 10 0000 130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1 17 15030 10 0000 150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16174,7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13804,0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85,3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202 16001 10 0000 150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661FE1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225,6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202 19999 10 0000 150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1542,1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202 29999 10 0000 150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201,8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50,3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202 40014 10 0000 150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13604,6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11776,5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86,6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202 90054 10 0000150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204 05099 10 0000 150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207 05020 10 0000 150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30,6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A73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3" w:rsidRPr="00CE0A56" w:rsidRDefault="00B9191D">
            <w:pPr>
              <w:pStyle w:val="6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0A56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22831,3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CE0A56">
              <w:rPr>
                <w:rFonts w:ascii="Arial" w:hAnsi="Arial" w:cs="Arial"/>
                <w:lang w:val="en-US"/>
              </w:rPr>
              <w:t>18286,6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80,1</w:t>
            </w:r>
          </w:p>
        </w:tc>
      </w:tr>
    </w:tbl>
    <w:p w:rsidR="00D419F3" w:rsidRPr="00CE0A56" w:rsidRDefault="00D419F3">
      <w:pPr>
        <w:jc w:val="both"/>
        <w:rPr>
          <w:rFonts w:ascii="Arial" w:hAnsi="Arial" w:cs="Arial"/>
        </w:rPr>
      </w:pPr>
    </w:p>
    <w:p w:rsidR="00D419F3" w:rsidRPr="00CE0A56" w:rsidRDefault="00D419F3">
      <w:pPr>
        <w:jc w:val="both"/>
        <w:rPr>
          <w:rFonts w:ascii="Arial" w:hAnsi="Arial" w:cs="Arial"/>
        </w:rPr>
      </w:pPr>
    </w:p>
    <w:p w:rsidR="00661FE1" w:rsidRPr="00CE0A56" w:rsidRDefault="00661FE1" w:rsidP="00661FE1">
      <w:pPr>
        <w:jc w:val="both"/>
        <w:rPr>
          <w:rFonts w:ascii="Arial" w:hAnsi="Arial" w:cs="Arial"/>
        </w:rPr>
      </w:pPr>
    </w:p>
    <w:p w:rsidR="00661FE1" w:rsidRPr="00CE0A56" w:rsidRDefault="00661FE1" w:rsidP="00661FE1">
      <w:pPr>
        <w:jc w:val="both"/>
        <w:rPr>
          <w:rFonts w:ascii="Arial" w:hAnsi="Arial" w:cs="Arial"/>
        </w:rPr>
      </w:pPr>
    </w:p>
    <w:p w:rsidR="00661FE1" w:rsidRPr="00CE0A56" w:rsidRDefault="00661FE1" w:rsidP="00661FE1">
      <w:pPr>
        <w:jc w:val="both"/>
        <w:rPr>
          <w:rFonts w:ascii="Arial" w:hAnsi="Arial" w:cs="Arial"/>
        </w:rPr>
      </w:pPr>
    </w:p>
    <w:p w:rsidR="00661FE1" w:rsidRPr="00CE0A56" w:rsidRDefault="00661FE1" w:rsidP="00661FE1">
      <w:pPr>
        <w:jc w:val="both"/>
        <w:rPr>
          <w:rFonts w:ascii="Arial" w:hAnsi="Arial" w:cs="Arial"/>
        </w:rPr>
      </w:pPr>
    </w:p>
    <w:p w:rsidR="00661FE1" w:rsidRPr="00CE0A56" w:rsidRDefault="00661FE1" w:rsidP="00661FE1">
      <w:pPr>
        <w:jc w:val="both"/>
        <w:rPr>
          <w:rFonts w:ascii="Arial" w:hAnsi="Arial" w:cs="Arial"/>
        </w:rPr>
      </w:pPr>
    </w:p>
    <w:p w:rsidR="00661FE1" w:rsidRPr="00CE0A56" w:rsidRDefault="00661FE1" w:rsidP="00661FE1">
      <w:pPr>
        <w:jc w:val="both"/>
        <w:rPr>
          <w:rFonts w:ascii="Arial" w:hAnsi="Arial" w:cs="Arial"/>
        </w:rPr>
      </w:pPr>
    </w:p>
    <w:p w:rsidR="004B6A6D" w:rsidRPr="00CE0A56" w:rsidRDefault="004B6A6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lastRenderedPageBreak/>
        <w:t>ПРИЛОЖЕНИЕ № 2</w:t>
      </w:r>
    </w:p>
    <w:p w:rsidR="004B6A6D" w:rsidRPr="00CE0A56" w:rsidRDefault="004B6A6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к решению Совета депутатов</w:t>
      </w:r>
    </w:p>
    <w:p w:rsidR="004B6A6D" w:rsidRPr="00CE0A56" w:rsidRDefault="004B6A6D" w:rsidP="00661FE1">
      <w:pPr>
        <w:jc w:val="both"/>
        <w:rPr>
          <w:rFonts w:ascii="Arial" w:hAnsi="Arial" w:cs="Arial"/>
          <w:b/>
          <w:color w:val="FF0000"/>
        </w:rPr>
      </w:pPr>
      <w:r w:rsidRPr="00CE0A56">
        <w:rPr>
          <w:rFonts w:ascii="Arial" w:hAnsi="Arial" w:cs="Arial"/>
        </w:rPr>
        <w:t>Черемновского сельсовета</w:t>
      </w:r>
    </w:p>
    <w:p w:rsidR="004B6A6D" w:rsidRPr="00CE0A56" w:rsidRDefault="004B6A6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  <w:b/>
        </w:rPr>
        <w:t>от 31. 08. 2021</w:t>
      </w:r>
      <w:r w:rsidRPr="00CE0A56">
        <w:rPr>
          <w:rFonts w:ascii="Arial" w:hAnsi="Arial" w:cs="Arial"/>
          <w:b/>
        </w:rPr>
        <w:tab/>
        <w:t xml:space="preserve">№ 20 </w:t>
      </w:r>
    </w:p>
    <w:p w:rsidR="00322BBD" w:rsidRPr="00CE0A56" w:rsidRDefault="00322BBD" w:rsidP="00661FE1">
      <w:pPr>
        <w:rPr>
          <w:rFonts w:ascii="Arial" w:hAnsi="Arial" w:cs="Arial"/>
        </w:rPr>
      </w:pPr>
    </w:p>
    <w:p w:rsidR="00D419F3" w:rsidRPr="00CE0A56" w:rsidRDefault="00B9191D" w:rsidP="004B6A6D">
      <w:pPr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 xml:space="preserve">Исполнение местного </w:t>
      </w:r>
      <w:r w:rsidRPr="00CE0A56">
        <w:rPr>
          <w:rFonts w:ascii="Arial" w:eastAsia="Times New Roman CYR" w:hAnsi="Arial" w:cs="Arial"/>
          <w:b/>
        </w:rPr>
        <w:t xml:space="preserve">бюджета </w:t>
      </w:r>
      <w:r w:rsidRPr="00CE0A56">
        <w:rPr>
          <w:rFonts w:ascii="Arial" w:hAnsi="Arial" w:cs="Arial"/>
          <w:b/>
        </w:rPr>
        <w:t>по разделам и подразделам</w:t>
      </w:r>
    </w:p>
    <w:p w:rsidR="00D419F3" w:rsidRPr="00CE0A56" w:rsidRDefault="00B9191D" w:rsidP="004B6A6D">
      <w:pPr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 xml:space="preserve"> классификации расходов бюджета поселения за 6 месяцев 2021 года</w:t>
      </w:r>
    </w:p>
    <w:p w:rsidR="00661FE1" w:rsidRPr="00CE0A56" w:rsidRDefault="00661FE1">
      <w:pPr>
        <w:ind w:left="180"/>
        <w:jc w:val="center"/>
        <w:rPr>
          <w:rFonts w:ascii="Arial" w:hAnsi="Arial" w:cs="Arial"/>
        </w:rPr>
      </w:pPr>
    </w:p>
    <w:tbl>
      <w:tblPr>
        <w:tblW w:w="9720" w:type="dxa"/>
        <w:tblInd w:w="-253" w:type="dxa"/>
        <w:tblLayout w:type="fixed"/>
        <w:tblLook w:val="0000" w:firstRow="0" w:lastRow="0" w:firstColumn="0" w:lastColumn="0" w:noHBand="0" w:noVBand="0"/>
      </w:tblPr>
      <w:tblGrid>
        <w:gridCol w:w="4472"/>
        <w:gridCol w:w="851"/>
        <w:gridCol w:w="992"/>
        <w:gridCol w:w="1134"/>
        <w:gridCol w:w="1134"/>
        <w:gridCol w:w="1137"/>
      </w:tblGrid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proofErr w:type="gramStart"/>
            <w:r w:rsidRPr="00CE0A56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План</w:t>
            </w:r>
          </w:p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Факт</w:t>
            </w:r>
          </w:p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(тыс. руб.)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%</w:t>
            </w:r>
          </w:p>
          <w:p w:rsidR="00D419F3" w:rsidRPr="00CE0A56" w:rsidRDefault="004B6A6D" w:rsidP="004B6A6D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E0A56">
              <w:rPr>
                <w:rFonts w:ascii="Arial" w:hAnsi="Arial" w:cs="Arial"/>
              </w:rPr>
              <w:t>и</w:t>
            </w:r>
            <w:r w:rsidR="00B9191D" w:rsidRPr="00CE0A56">
              <w:rPr>
                <w:rFonts w:ascii="Arial" w:hAnsi="Arial" w:cs="Arial"/>
              </w:rPr>
              <w:t>спо-лнения</w:t>
            </w:r>
            <w:proofErr w:type="spellEnd"/>
            <w:proofErr w:type="gramEnd"/>
          </w:p>
        </w:tc>
      </w:tr>
      <w:tr w:rsidR="00D419F3" w:rsidRPr="00CE0A56" w:rsidTr="004B6A6D">
        <w:trPr>
          <w:trHeight w:val="7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4933,3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2762,9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56,0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211,8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44,8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E0A56">
              <w:rPr>
                <w:rFonts w:ascii="Arial" w:hAnsi="Arial" w:cs="Arial"/>
              </w:rPr>
              <w:t>государ</w:t>
            </w:r>
            <w:r w:rsidR="00661FE1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ственной</w:t>
            </w:r>
            <w:proofErr w:type="spellEnd"/>
            <w:proofErr w:type="gramEnd"/>
            <w:r w:rsidRPr="00CE0A56">
              <w:rPr>
                <w:rFonts w:ascii="Arial" w:hAnsi="Arial" w:cs="Arial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3737,5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2238,7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59,9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312,4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48,4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4404,5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94,8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5236,8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86,1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4B6A6D"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5868,0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5236,8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89,2</w:t>
            </w:r>
          </w:p>
        </w:tc>
      </w:tr>
      <w:tr w:rsidR="00D419F3" w:rsidRPr="00CE0A56" w:rsidTr="004B6A6D">
        <w:tc>
          <w:tcPr>
            <w:tcW w:w="4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6747,2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5502,9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81,6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4536,8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98,1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966,1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45,5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4B6A6D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4B6A6D">
        <w:trPr>
          <w:trHeight w:val="4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22831,3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18060,3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79,1</w:t>
            </w:r>
          </w:p>
        </w:tc>
      </w:tr>
    </w:tbl>
    <w:p w:rsidR="004B6A6D" w:rsidRPr="00CE0A56" w:rsidRDefault="004B6A6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lastRenderedPageBreak/>
        <w:t>ПРИЛОЖЕНИЕ № 3</w:t>
      </w:r>
    </w:p>
    <w:p w:rsidR="004B6A6D" w:rsidRPr="00CE0A56" w:rsidRDefault="004B6A6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</w:rPr>
        <w:t>к решению Совета депутатов</w:t>
      </w:r>
    </w:p>
    <w:p w:rsidR="004B6A6D" w:rsidRPr="00CE0A56" w:rsidRDefault="004B6A6D" w:rsidP="00661FE1">
      <w:pPr>
        <w:jc w:val="both"/>
        <w:rPr>
          <w:rFonts w:ascii="Arial" w:hAnsi="Arial" w:cs="Arial"/>
          <w:b/>
          <w:color w:val="FF0000"/>
        </w:rPr>
      </w:pPr>
      <w:r w:rsidRPr="00CE0A56">
        <w:rPr>
          <w:rFonts w:ascii="Arial" w:hAnsi="Arial" w:cs="Arial"/>
        </w:rPr>
        <w:t>Черемновского сельсовета</w:t>
      </w:r>
    </w:p>
    <w:p w:rsidR="004B6A6D" w:rsidRPr="00CE0A56" w:rsidRDefault="004B6A6D" w:rsidP="00661FE1">
      <w:pPr>
        <w:jc w:val="both"/>
        <w:rPr>
          <w:rFonts w:ascii="Arial" w:hAnsi="Arial" w:cs="Arial"/>
        </w:rPr>
      </w:pPr>
      <w:r w:rsidRPr="00CE0A56">
        <w:rPr>
          <w:rFonts w:ascii="Arial" w:hAnsi="Arial" w:cs="Arial"/>
          <w:b/>
        </w:rPr>
        <w:t>от 31. 08. 2021</w:t>
      </w:r>
      <w:r w:rsidRPr="00CE0A56">
        <w:rPr>
          <w:rFonts w:ascii="Arial" w:hAnsi="Arial" w:cs="Arial"/>
          <w:b/>
        </w:rPr>
        <w:tab/>
        <w:t xml:space="preserve">№ 20 </w:t>
      </w:r>
    </w:p>
    <w:p w:rsidR="00D419F3" w:rsidRPr="00CE0A56" w:rsidRDefault="00D419F3" w:rsidP="00661FE1">
      <w:pPr>
        <w:tabs>
          <w:tab w:val="left" w:pos="3040"/>
        </w:tabs>
        <w:rPr>
          <w:rFonts w:ascii="Arial" w:hAnsi="Arial" w:cs="Arial"/>
        </w:rPr>
      </w:pPr>
    </w:p>
    <w:p w:rsidR="00661FE1" w:rsidRPr="00CE0A56" w:rsidRDefault="00661FE1" w:rsidP="00661FE1">
      <w:pPr>
        <w:tabs>
          <w:tab w:val="left" w:pos="3040"/>
        </w:tabs>
        <w:rPr>
          <w:rFonts w:ascii="Arial" w:hAnsi="Arial" w:cs="Arial"/>
        </w:rPr>
      </w:pPr>
    </w:p>
    <w:p w:rsidR="00D419F3" w:rsidRPr="00CE0A56" w:rsidRDefault="00B9191D" w:rsidP="00661FE1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CE0A56">
        <w:rPr>
          <w:rFonts w:ascii="Arial" w:hAnsi="Arial" w:cs="Arial"/>
          <w:b/>
        </w:rPr>
        <w:t>Исполнение местного бюджета по ведомственной структуре расходов бюджета поселения за 6 месяцев 2021 года</w:t>
      </w:r>
    </w:p>
    <w:p w:rsidR="00D419F3" w:rsidRPr="00CE0A56" w:rsidRDefault="00D419F3">
      <w:pPr>
        <w:tabs>
          <w:tab w:val="left" w:pos="3040"/>
        </w:tabs>
        <w:jc w:val="center"/>
        <w:rPr>
          <w:rFonts w:ascii="Arial" w:hAnsi="Arial" w:cs="Arial"/>
        </w:rPr>
      </w:pPr>
    </w:p>
    <w:p w:rsidR="00661FE1" w:rsidRPr="00CE0A56" w:rsidRDefault="00661FE1">
      <w:pPr>
        <w:tabs>
          <w:tab w:val="left" w:pos="3040"/>
        </w:tabs>
        <w:jc w:val="center"/>
        <w:rPr>
          <w:rFonts w:ascii="Arial" w:hAnsi="Arial" w:cs="Arial"/>
        </w:rPr>
      </w:pPr>
    </w:p>
    <w:tbl>
      <w:tblPr>
        <w:tblW w:w="10004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3260"/>
        <w:gridCol w:w="709"/>
        <w:gridCol w:w="567"/>
        <w:gridCol w:w="567"/>
        <w:gridCol w:w="992"/>
        <w:gridCol w:w="709"/>
        <w:gridCol w:w="1134"/>
        <w:gridCol w:w="1134"/>
        <w:gridCol w:w="932"/>
      </w:tblGrid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План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Факт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%</w:t>
            </w:r>
          </w:p>
          <w:p w:rsidR="00D419F3" w:rsidRPr="00CE0A56" w:rsidRDefault="004B6A6D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CE0A56">
              <w:rPr>
                <w:rFonts w:ascii="Arial" w:hAnsi="Arial" w:cs="Arial"/>
              </w:rPr>
              <w:t>и</w:t>
            </w:r>
            <w:r w:rsidR="00B9191D" w:rsidRPr="00CE0A56">
              <w:rPr>
                <w:rFonts w:ascii="Arial" w:hAnsi="Arial" w:cs="Arial"/>
              </w:rPr>
              <w:t>с</w:t>
            </w:r>
            <w:proofErr w:type="spellEnd"/>
            <w:r w:rsidR="00B9191D" w:rsidRPr="00CE0A56">
              <w:rPr>
                <w:rFonts w:ascii="Arial" w:hAnsi="Arial" w:cs="Arial"/>
              </w:rPr>
              <w:t>-</w:t>
            </w:r>
          </w:p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пол.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2762,9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Функционирование </w:t>
            </w:r>
            <w:proofErr w:type="spellStart"/>
            <w:proofErr w:type="gramStart"/>
            <w:r w:rsidRPr="00CE0A56">
              <w:rPr>
                <w:rFonts w:ascii="Arial" w:hAnsi="Arial" w:cs="Arial"/>
              </w:rPr>
              <w:t>высше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CE0A56">
              <w:rPr>
                <w:rFonts w:ascii="Arial" w:hAnsi="Arial" w:cs="Arial"/>
              </w:rPr>
              <w:t xml:space="preserve"> должностного лица субъекта РФ и </w:t>
            </w:r>
            <w:proofErr w:type="spellStart"/>
            <w:r w:rsidRPr="00CE0A56">
              <w:rPr>
                <w:rFonts w:ascii="Arial" w:hAnsi="Arial" w:cs="Arial"/>
              </w:rPr>
              <w:t>муници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пального</w:t>
            </w:r>
            <w:proofErr w:type="spellEnd"/>
            <w:r w:rsidRPr="00CE0A56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211,8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44,8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211,8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44,8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211,8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44,8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211,8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44,8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44,8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7D7991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</w:t>
            </w:r>
            <w:proofErr w:type="gramStart"/>
            <w:r w:rsidRPr="00CE0A56">
              <w:rPr>
                <w:rFonts w:ascii="Arial" w:hAnsi="Arial" w:cs="Arial"/>
              </w:rPr>
              <w:t>со</w:t>
            </w:r>
            <w:r w:rsidR="007D7991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держания</w:t>
            </w:r>
            <w:proofErr w:type="gramEnd"/>
            <w:r w:rsidRPr="00CE0A56">
              <w:rPr>
                <w:rFonts w:ascii="Arial" w:hAnsi="Arial" w:cs="Arial"/>
              </w:rPr>
              <w:t xml:space="preserve"> и иные выплаты работникам </w:t>
            </w:r>
            <w:proofErr w:type="spellStart"/>
            <w:r w:rsidRPr="00CE0A56">
              <w:rPr>
                <w:rFonts w:ascii="Arial" w:hAnsi="Arial" w:cs="Arial"/>
              </w:rPr>
              <w:t>государст</w:t>
            </w:r>
            <w:proofErr w:type="spellEnd"/>
            <w:r w:rsidR="007D7991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129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44,7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Функционирование </w:t>
            </w:r>
            <w:proofErr w:type="spellStart"/>
            <w:proofErr w:type="gramStart"/>
            <w:r w:rsidRPr="00CE0A56">
              <w:rPr>
                <w:rFonts w:ascii="Arial" w:hAnsi="Arial" w:cs="Arial"/>
              </w:rPr>
              <w:t>законо</w:t>
            </w:r>
            <w:proofErr w:type="spellEnd"/>
            <w:r w:rsidR="007D7991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дательных</w:t>
            </w:r>
            <w:proofErr w:type="gramEnd"/>
            <w:r w:rsidRPr="00CE0A56">
              <w:rPr>
                <w:rFonts w:ascii="Arial" w:hAnsi="Arial" w:cs="Arial"/>
              </w:rPr>
              <w:t xml:space="preserve"> (</w:t>
            </w:r>
            <w:proofErr w:type="spellStart"/>
            <w:r w:rsidRPr="00CE0A56">
              <w:rPr>
                <w:rFonts w:ascii="Arial" w:hAnsi="Arial" w:cs="Arial"/>
              </w:rPr>
              <w:t>представи</w:t>
            </w:r>
            <w:proofErr w:type="spellEnd"/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7D7991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0100000000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0120000000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0120010110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4B6A6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3737,5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2238,7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59,9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0100000000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2554,6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1452,8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обеспечени</w:t>
            </w:r>
            <w:r w:rsidR="007D7991" w:rsidRPr="00CE0A56">
              <w:rPr>
                <w:rFonts w:ascii="Arial" w:hAnsi="Arial" w:cs="Arial"/>
              </w:rPr>
              <w:t xml:space="preserve">е деятельности органов местного </w:t>
            </w:r>
            <w:r w:rsidRPr="00CE0A56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0120000000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2554,6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1452,8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1452,8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558,1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7D7991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</w:t>
            </w:r>
            <w:proofErr w:type="gramStart"/>
            <w:r w:rsidRPr="00CE0A56">
              <w:rPr>
                <w:rFonts w:ascii="Arial" w:hAnsi="Arial" w:cs="Arial"/>
              </w:rPr>
              <w:t>со</w:t>
            </w:r>
            <w:r w:rsidR="007D7991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держания</w:t>
            </w:r>
            <w:proofErr w:type="gramEnd"/>
            <w:r w:rsidRPr="00CE0A56">
              <w:rPr>
                <w:rFonts w:ascii="Arial" w:hAnsi="Arial" w:cs="Arial"/>
              </w:rPr>
              <w:t xml:space="preserve"> и иные выплаты работникам </w:t>
            </w:r>
            <w:proofErr w:type="spellStart"/>
            <w:r w:rsidRPr="00CE0A56">
              <w:rPr>
                <w:rFonts w:ascii="Arial" w:hAnsi="Arial" w:cs="Arial"/>
              </w:rPr>
              <w:t>государствен</w:t>
            </w:r>
            <w:r w:rsidR="007D7991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ных</w:t>
            </w:r>
            <w:proofErr w:type="spellEnd"/>
            <w:r w:rsidRPr="00CE0A56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159,2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39,3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632,6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95,4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36,7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  <w:p w:rsidR="00CE0A56" w:rsidRPr="00CE0A56" w:rsidRDefault="00CE0A5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74,5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27,6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Муниципальная </w:t>
            </w:r>
            <w:proofErr w:type="spellStart"/>
            <w:proofErr w:type="gramStart"/>
            <w:r w:rsidRPr="00CE0A56">
              <w:rPr>
                <w:rFonts w:ascii="Arial" w:hAnsi="Arial" w:cs="Arial"/>
              </w:rPr>
              <w:t>програм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ма</w:t>
            </w:r>
            <w:proofErr w:type="spellEnd"/>
            <w:proofErr w:type="gramEnd"/>
            <w:r w:rsidRPr="00CE0A56">
              <w:rPr>
                <w:rFonts w:ascii="Arial" w:hAnsi="Arial" w:cs="Arial"/>
              </w:rPr>
              <w:t xml:space="preserve"> «Повышение </w:t>
            </w:r>
            <w:proofErr w:type="spellStart"/>
            <w:r w:rsidRPr="00CE0A56">
              <w:rPr>
                <w:rFonts w:ascii="Arial" w:hAnsi="Arial" w:cs="Arial"/>
              </w:rPr>
              <w:t>эффек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тивности</w:t>
            </w:r>
            <w:proofErr w:type="spellEnd"/>
            <w:r w:rsidRPr="00CE0A56">
              <w:rPr>
                <w:rFonts w:ascii="Arial" w:hAnsi="Arial" w:cs="Arial"/>
              </w:rPr>
              <w:t xml:space="preserve"> управления </w:t>
            </w:r>
            <w:proofErr w:type="spellStart"/>
            <w:r w:rsidRPr="00CE0A56">
              <w:rPr>
                <w:rFonts w:ascii="Arial" w:hAnsi="Arial" w:cs="Arial"/>
              </w:rPr>
              <w:t>му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ниципальным</w:t>
            </w:r>
            <w:proofErr w:type="spellEnd"/>
            <w:r w:rsidRPr="00CE0A56">
              <w:rPr>
                <w:rFonts w:ascii="Arial" w:hAnsi="Arial" w:cs="Arial"/>
              </w:rPr>
              <w:t xml:space="preserve"> имуществом Павловского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785,8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785,8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785,8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785,8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50,9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312,4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48,4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285,3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46,2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285,3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46,2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Учебно-методические </w:t>
            </w:r>
            <w:proofErr w:type="gramStart"/>
            <w:r w:rsidRPr="00CE0A56">
              <w:rPr>
                <w:rFonts w:ascii="Arial" w:hAnsi="Arial" w:cs="Arial"/>
              </w:rPr>
              <w:t>ка</w:t>
            </w:r>
            <w:r w:rsidR="00CE0A56" w:rsidRPr="00CE0A56">
              <w:rPr>
                <w:rFonts w:ascii="Arial" w:hAnsi="Arial" w:cs="Arial"/>
              </w:rPr>
              <w:t>-</w:t>
            </w:r>
            <w:proofErr w:type="spellStart"/>
            <w:r w:rsidRPr="00CE0A56">
              <w:rPr>
                <w:rFonts w:ascii="Arial" w:hAnsi="Arial" w:cs="Arial"/>
              </w:rPr>
              <w:t>бинеты</w:t>
            </w:r>
            <w:proofErr w:type="spellEnd"/>
            <w:proofErr w:type="gramEnd"/>
            <w:r w:rsidRPr="00CE0A56">
              <w:rPr>
                <w:rFonts w:ascii="Arial" w:hAnsi="Arial" w:cs="Arial"/>
              </w:rPr>
              <w:t>, централизован</w:t>
            </w:r>
            <w:r w:rsidR="00CE0A56" w:rsidRPr="00CE0A56">
              <w:rPr>
                <w:rFonts w:ascii="Arial" w:hAnsi="Arial" w:cs="Arial"/>
              </w:rPr>
              <w:t>-</w:t>
            </w:r>
            <w:proofErr w:type="spellStart"/>
            <w:r w:rsidRPr="00CE0A56">
              <w:rPr>
                <w:rFonts w:ascii="Arial" w:hAnsi="Arial" w:cs="Arial"/>
              </w:rPr>
              <w:t>ные</w:t>
            </w:r>
            <w:proofErr w:type="spellEnd"/>
            <w:r w:rsidRPr="00CE0A56">
              <w:rPr>
                <w:rFonts w:ascii="Arial" w:hAnsi="Arial" w:cs="Arial"/>
              </w:rPr>
              <w:t xml:space="preserve"> бухгалтерии, группы хозяйственного обслужи</w:t>
            </w:r>
            <w:r w:rsidR="00CE0A56" w:rsidRPr="00CE0A56">
              <w:rPr>
                <w:rFonts w:ascii="Arial" w:hAnsi="Arial" w:cs="Arial"/>
              </w:rPr>
              <w:t>-</w:t>
            </w:r>
            <w:proofErr w:type="spellStart"/>
            <w:r w:rsidRPr="00CE0A56">
              <w:rPr>
                <w:rFonts w:ascii="Arial" w:hAnsi="Arial" w:cs="Arial"/>
              </w:rPr>
              <w:t>вания</w:t>
            </w:r>
            <w:proofErr w:type="spellEnd"/>
            <w:r w:rsidRPr="00CE0A56">
              <w:rPr>
                <w:rFonts w:ascii="Arial" w:hAnsi="Arial" w:cs="Arial"/>
              </w:rPr>
              <w:t xml:space="preserve">, учебные </w:t>
            </w:r>
            <w:proofErr w:type="spellStart"/>
            <w:r w:rsidRPr="00CE0A56">
              <w:rPr>
                <w:rFonts w:ascii="Arial" w:hAnsi="Arial" w:cs="Arial"/>
              </w:rPr>
              <w:t>фильмоте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ки</w:t>
            </w:r>
            <w:proofErr w:type="spellEnd"/>
            <w:r w:rsidRPr="00CE0A56">
              <w:rPr>
                <w:rFonts w:ascii="Arial" w:hAnsi="Arial" w:cs="Arial"/>
              </w:rPr>
              <w:t xml:space="preserve">, межшкольные учебно-производственные </w:t>
            </w:r>
            <w:proofErr w:type="spellStart"/>
            <w:r w:rsidRPr="00CE0A56">
              <w:rPr>
                <w:rFonts w:ascii="Arial" w:hAnsi="Arial" w:cs="Arial"/>
              </w:rPr>
              <w:t>комби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наты</w:t>
            </w:r>
            <w:proofErr w:type="spellEnd"/>
            <w:r w:rsidRPr="00CE0A56">
              <w:rPr>
                <w:rFonts w:ascii="Arial" w:hAnsi="Arial" w:cs="Arial"/>
              </w:rPr>
              <w:t>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285,3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46,2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E901D8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185,8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45,4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E901D8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 xml:space="preserve">Взносы по обязательному социальному страхованию на выплаты денежного </w:t>
            </w:r>
            <w:proofErr w:type="gramStart"/>
            <w:r w:rsidRPr="00CE0A56">
              <w:rPr>
                <w:rFonts w:ascii="Arial" w:hAnsi="Arial" w:cs="Arial"/>
              </w:rPr>
              <w:t>со</w:t>
            </w:r>
            <w:r w:rsidR="00E901D8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держания</w:t>
            </w:r>
            <w:proofErr w:type="gramEnd"/>
            <w:r w:rsidRPr="00CE0A56">
              <w:rPr>
                <w:rFonts w:ascii="Arial" w:hAnsi="Arial" w:cs="Arial"/>
              </w:rPr>
              <w:t xml:space="preserve"> и иные выплаты работникам </w:t>
            </w:r>
            <w:proofErr w:type="spellStart"/>
            <w:r w:rsidRPr="00CE0A56">
              <w:rPr>
                <w:rFonts w:ascii="Arial" w:hAnsi="Arial" w:cs="Arial"/>
              </w:rPr>
              <w:t>государствен</w:t>
            </w:r>
            <w:r w:rsidR="00E901D8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ных</w:t>
            </w:r>
            <w:proofErr w:type="spellEnd"/>
            <w:r w:rsidRPr="00CE0A56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51,7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41,8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47,8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56,2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0100000100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128,8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32,1</w:t>
            </w:r>
          </w:p>
        </w:tc>
      </w:tr>
      <w:tr w:rsidR="00D419F3" w:rsidRPr="00CE0A56" w:rsidTr="00CE0A56">
        <w:trPr>
          <w:trHeight w:val="41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39,1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</w:t>
            </w:r>
            <w:r w:rsidR="00E901D8" w:rsidRPr="00CE0A56">
              <w:rPr>
                <w:rFonts w:ascii="Arial" w:hAnsi="Arial" w:cs="Arial"/>
              </w:rPr>
              <w:t>с</w:t>
            </w:r>
            <w:r w:rsidRPr="00CE0A56">
              <w:rPr>
                <w:rFonts w:ascii="Arial" w:hAnsi="Arial" w:cs="Arial"/>
              </w:rPr>
              <w:t>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38,3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160,9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35,1</w:t>
            </w:r>
          </w:p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21,8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Национальная безопасность и </w:t>
            </w:r>
            <w:r w:rsidRPr="00CE0A56">
              <w:rPr>
                <w:rFonts w:ascii="Arial" w:hAnsi="Arial" w:cs="Arial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3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5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4404,5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CE0A56">
              <w:rPr>
                <w:rFonts w:ascii="Arial" w:hAnsi="Arial" w:cs="Arial"/>
                <w:color w:val="000000"/>
              </w:rPr>
              <w:t>94,8</w:t>
            </w:r>
          </w:p>
        </w:tc>
      </w:tr>
      <w:tr w:rsidR="00D419F3" w:rsidRPr="00CE0A56" w:rsidTr="00CE0A56">
        <w:trPr>
          <w:trHeight w:val="3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4404,5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94,8</w:t>
            </w:r>
          </w:p>
        </w:tc>
      </w:tr>
      <w:tr w:rsidR="00D419F3" w:rsidRPr="00CE0A56" w:rsidTr="00CE0A56">
        <w:trPr>
          <w:trHeight w:val="3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4404,5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94,8</w:t>
            </w:r>
          </w:p>
        </w:tc>
      </w:tr>
      <w:tr w:rsidR="00D419F3" w:rsidRPr="00CE0A56" w:rsidTr="00CE0A56">
        <w:trPr>
          <w:trHeight w:val="3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4404,5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94,8</w:t>
            </w:r>
          </w:p>
        </w:tc>
      </w:tr>
      <w:tr w:rsidR="00D419F3" w:rsidRPr="00CE0A56" w:rsidTr="00CE0A56">
        <w:trPr>
          <w:trHeight w:val="3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Содержание, ремонт, </w:t>
            </w:r>
            <w:proofErr w:type="gramStart"/>
            <w:r w:rsidRPr="00CE0A56">
              <w:rPr>
                <w:rFonts w:ascii="Arial" w:hAnsi="Arial" w:cs="Arial"/>
              </w:rPr>
              <w:t>ре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конструкция</w:t>
            </w:r>
            <w:proofErr w:type="gramEnd"/>
            <w:r w:rsidRPr="00CE0A56">
              <w:rPr>
                <w:rFonts w:ascii="Arial" w:hAnsi="Arial" w:cs="Arial"/>
              </w:rPr>
              <w:t xml:space="preserve"> и строитель</w:t>
            </w:r>
            <w:r w:rsidR="00CE0A56" w:rsidRPr="00CE0A56">
              <w:rPr>
                <w:rFonts w:ascii="Arial" w:hAnsi="Arial" w:cs="Arial"/>
              </w:rPr>
              <w:t>-</w:t>
            </w:r>
            <w:proofErr w:type="spellStart"/>
            <w:r w:rsidRPr="00CE0A56">
              <w:rPr>
                <w:rFonts w:ascii="Arial" w:hAnsi="Arial" w:cs="Arial"/>
              </w:rPr>
              <w:t>ство</w:t>
            </w:r>
            <w:proofErr w:type="spellEnd"/>
            <w:r w:rsidRPr="00CE0A56">
              <w:rPr>
                <w:rFonts w:ascii="Arial" w:hAnsi="Arial" w:cs="Arial"/>
              </w:rPr>
              <w:t xml:space="preserve"> автомобильных до</w:t>
            </w:r>
            <w:r w:rsidR="00C20F57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 xml:space="preserve">рог, являющихся </w:t>
            </w:r>
            <w:proofErr w:type="spellStart"/>
            <w:r w:rsidRPr="00CE0A56">
              <w:rPr>
                <w:rFonts w:ascii="Arial" w:hAnsi="Arial" w:cs="Arial"/>
              </w:rPr>
              <w:t>муници</w:t>
            </w:r>
            <w:r w:rsidR="00C20F57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пальной</w:t>
            </w:r>
            <w:proofErr w:type="spellEnd"/>
            <w:r w:rsidRPr="00CE0A56">
              <w:rPr>
                <w:rFonts w:ascii="Arial" w:hAnsi="Arial" w:cs="Arial"/>
              </w:rPr>
              <w:t xml:space="preserve">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626,4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72,3</w:t>
            </w:r>
          </w:p>
        </w:tc>
      </w:tr>
      <w:tr w:rsidR="00D419F3" w:rsidRPr="00CE0A56" w:rsidTr="00CE0A56">
        <w:trPr>
          <w:trHeight w:val="69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626,4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72,3</w:t>
            </w:r>
          </w:p>
        </w:tc>
      </w:tr>
      <w:tr w:rsidR="00D419F3" w:rsidRPr="00CE0A56" w:rsidTr="00CE0A56">
        <w:trPr>
          <w:trHeight w:val="9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9120071020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3778,1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3778,1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69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9120071020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3778,1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3778,1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rPr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5236,8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86,1</w:t>
            </w:r>
          </w:p>
        </w:tc>
      </w:tr>
      <w:tr w:rsidR="00D419F3" w:rsidRPr="00CE0A56" w:rsidTr="00CE0A56">
        <w:trPr>
          <w:trHeight w:val="3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  <w:vertAlign w:val="superscript"/>
              </w:rPr>
            </w:pPr>
            <w:r w:rsidRPr="00CE0A56">
              <w:rPr>
                <w:rFonts w:ascii="Arial" w:hAnsi="Arial" w:cs="Arial"/>
              </w:rPr>
              <w:t>Жилищное</w:t>
            </w:r>
            <w:r w:rsidRPr="00CE0A56">
              <w:rPr>
                <w:rFonts w:ascii="Arial" w:hAnsi="Arial" w:cs="Arial"/>
                <w:vertAlign w:val="superscript"/>
              </w:rPr>
              <w:t xml:space="preserve"> </w:t>
            </w:r>
            <w:r w:rsidRPr="00CE0A56">
              <w:rPr>
                <w:rFonts w:ascii="Arial" w:hAnsi="Arial" w:cs="Arial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3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3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3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3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30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5868,0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5236,8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89,2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5521,7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5136,8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93,0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5521,7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5136,8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93,0</w:t>
            </w:r>
          </w:p>
        </w:tc>
      </w:tr>
      <w:tr w:rsidR="00D419F3" w:rsidRPr="00CE0A56" w:rsidTr="00CE0A56">
        <w:trPr>
          <w:trHeight w:val="41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294,9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63,1</w:t>
            </w:r>
          </w:p>
        </w:tc>
      </w:tr>
      <w:tr w:rsidR="00D419F3" w:rsidRPr="00CE0A56" w:rsidTr="00CE0A56">
        <w:trPr>
          <w:trHeight w:val="67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86,6</w:t>
            </w:r>
          </w:p>
        </w:tc>
      </w:tr>
      <w:tr w:rsidR="00D419F3" w:rsidRPr="00CE0A56" w:rsidTr="00CE0A56">
        <w:trPr>
          <w:trHeight w:val="69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167,8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52,4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63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Прочие мероприятия по благоустройству </w:t>
            </w:r>
            <w:proofErr w:type="spellStart"/>
            <w:proofErr w:type="gramStart"/>
            <w:r w:rsidRPr="00CE0A56">
              <w:rPr>
                <w:rFonts w:ascii="Arial" w:hAnsi="Arial" w:cs="Arial"/>
              </w:rPr>
              <w:t>муници</w:t>
            </w:r>
            <w:r w:rsidR="00C20F57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пальных</w:t>
            </w:r>
            <w:proofErr w:type="spellEnd"/>
            <w:proofErr w:type="gramEnd"/>
            <w:r w:rsidRPr="00CE0A56">
              <w:rPr>
                <w:rFonts w:ascii="Arial" w:hAnsi="Arial" w:cs="Arial"/>
              </w:rPr>
              <w:t xml:space="preserve">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4923,7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4841,9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98,3</w:t>
            </w:r>
          </w:p>
        </w:tc>
      </w:tr>
      <w:tr w:rsidR="00D419F3" w:rsidRPr="00CE0A56" w:rsidTr="00CE0A56">
        <w:trPr>
          <w:trHeight w:val="6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4923,7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4841,9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98,3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28,9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28,9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98500</w:t>
            </w:r>
            <w:r w:rsidRPr="00CE0A56">
              <w:rPr>
                <w:rFonts w:ascii="Arial" w:hAnsi="Arial" w:cs="Arial"/>
                <w:lang w:val="en-US"/>
              </w:rPr>
              <w:t>S</w:t>
            </w:r>
            <w:r w:rsidRPr="00CE0A56">
              <w:rPr>
                <w:rFonts w:ascii="Arial" w:hAnsi="Arial" w:cs="Arial"/>
              </w:rPr>
              <w:t>026Е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28,9</w:t>
            </w:r>
          </w:p>
        </w:tc>
      </w:tr>
      <w:tr w:rsidR="00D419F3" w:rsidRPr="00CE0A56" w:rsidTr="00CE0A56">
        <w:trPr>
          <w:trHeight w:val="6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98500</w:t>
            </w:r>
            <w:r w:rsidRPr="00CE0A56">
              <w:rPr>
                <w:rFonts w:ascii="Arial" w:hAnsi="Arial" w:cs="Arial"/>
                <w:lang w:val="en-US"/>
              </w:rPr>
              <w:t>S</w:t>
            </w:r>
            <w:r w:rsidRPr="00CE0A56">
              <w:rPr>
                <w:rFonts w:ascii="Arial" w:hAnsi="Arial" w:cs="Arial"/>
              </w:rPr>
              <w:t>026Е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28,9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894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rPr>
          <w:trHeight w:val="599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9290018040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Культура, </w:t>
            </w:r>
            <w:r w:rsidR="00B9191D" w:rsidRPr="00CE0A56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6747,2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5502,9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81,6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4626,1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4536,8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98,1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1704,1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1614,8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94,7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1704,1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1614,8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94,7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1704,1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1614,8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94,7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817,8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99,9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797,0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91,5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 xml:space="preserve">Муниципальная </w:t>
            </w:r>
            <w:proofErr w:type="spellStart"/>
            <w:proofErr w:type="gramStart"/>
            <w:r w:rsidRPr="00CE0A56">
              <w:rPr>
                <w:rFonts w:ascii="Arial" w:hAnsi="Arial" w:cs="Arial"/>
              </w:rPr>
              <w:t>програм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ма</w:t>
            </w:r>
            <w:proofErr w:type="spellEnd"/>
            <w:proofErr w:type="gramEnd"/>
            <w:r w:rsidRPr="00CE0A56">
              <w:rPr>
                <w:rFonts w:ascii="Arial" w:hAnsi="Arial" w:cs="Arial"/>
              </w:rPr>
              <w:t xml:space="preserve"> «Повышение </w:t>
            </w:r>
            <w:proofErr w:type="spellStart"/>
            <w:r w:rsidRPr="00CE0A56">
              <w:rPr>
                <w:rFonts w:ascii="Arial" w:hAnsi="Arial" w:cs="Arial"/>
              </w:rPr>
              <w:t>эффекти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вности</w:t>
            </w:r>
            <w:proofErr w:type="spellEnd"/>
            <w:r w:rsidRPr="00CE0A56">
              <w:rPr>
                <w:rFonts w:ascii="Arial" w:hAnsi="Arial" w:cs="Arial"/>
              </w:rPr>
              <w:t xml:space="preserve"> управления </w:t>
            </w:r>
            <w:proofErr w:type="spellStart"/>
            <w:r w:rsidRPr="00CE0A56">
              <w:rPr>
                <w:rFonts w:ascii="Arial" w:hAnsi="Arial" w:cs="Arial"/>
              </w:rPr>
              <w:t>муни</w:t>
            </w:r>
            <w:r w:rsidR="00CE0A56" w:rsidRPr="00CE0A56">
              <w:rPr>
                <w:rFonts w:ascii="Arial" w:hAnsi="Arial" w:cs="Arial"/>
              </w:rPr>
              <w:t>-</w:t>
            </w:r>
            <w:r w:rsidRPr="00CE0A56">
              <w:rPr>
                <w:rFonts w:ascii="Arial" w:hAnsi="Arial" w:cs="Arial"/>
              </w:rPr>
              <w:t>ципальным</w:t>
            </w:r>
            <w:proofErr w:type="spellEnd"/>
            <w:r w:rsidRPr="00CE0A56">
              <w:rPr>
                <w:rFonts w:ascii="Arial" w:hAnsi="Arial" w:cs="Arial"/>
              </w:rPr>
              <w:t xml:space="preserve"> имуществом Павловского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E901D8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2922,0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966,1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45,5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966,1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45,5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966,1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45,5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E0A56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966,1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45,5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322BB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1557,6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752,0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48,3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 w:rsidP="00C20F57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214,1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38,0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100,0</w:t>
            </w:r>
          </w:p>
        </w:tc>
      </w:tr>
      <w:tr w:rsidR="00D419F3" w:rsidRPr="00CE0A56" w:rsidTr="00CE0A5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D419F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22831,3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18060,3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3" w:rsidRPr="00CE0A56" w:rsidRDefault="00B9191D">
            <w:pPr>
              <w:widowControl w:val="0"/>
              <w:jc w:val="center"/>
              <w:rPr>
                <w:rFonts w:ascii="Arial" w:hAnsi="Arial" w:cs="Arial"/>
              </w:rPr>
            </w:pPr>
            <w:r w:rsidRPr="00CE0A56">
              <w:rPr>
                <w:rFonts w:ascii="Arial" w:hAnsi="Arial" w:cs="Arial"/>
              </w:rPr>
              <w:t>79,1</w:t>
            </w:r>
          </w:p>
        </w:tc>
      </w:tr>
    </w:tbl>
    <w:p w:rsidR="00D419F3" w:rsidRPr="00CE0A56" w:rsidRDefault="00D419F3">
      <w:pPr>
        <w:rPr>
          <w:rFonts w:ascii="Arial" w:hAnsi="Arial" w:cs="Arial"/>
        </w:rPr>
      </w:pPr>
    </w:p>
    <w:bookmarkEnd w:id="0"/>
    <w:p w:rsidR="00D419F3" w:rsidRPr="00CE0A56" w:rsidRDefault="00D419F3">
      <w:pPr>
        <w:rPr>
          <w:rFonts w:ascii="Arial" w:hAnsi="Arial" w:cs="Arial"/>
        </w:rPr>
      </w:pPr>
    </w:p>
    <w:sectPr w:rsidR="00D419F3" w:rsidRPr="00CE0A56" w:rsidSect="00CE0A56">
      <w:pgSz w:w="11906" w:h="16838"/>
      <w:pgMar w:top="1134" w:right="56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03C"/>
    <w:multiLevelType w:val="multilevel"/>
    <w:tmpl w:val="46940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7E6E2D"/>
    <w:multiLevelType w:val="multilevel"/>
    <w:tmpl w:val="1E585F7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19F3"/>
    <w:rsid w:val="00322BBD"/>
    <w:rsid w:val="00474080"/>
    <w:rsid w:val="004B6A6D"/>
    <w:rsid w:val="00661FE1"/>
    <w:rsid w:val="007D7991"/>
    <w:rsid w:val="00A73C52"/>
    <w:rsid w:val="00B9191D"/>
    <w:rsid w:val="00C20F57"/>
    <w:rsid w:val="00CE0A56"/>
    <w:rsid w:val="00D419F3"/>
    <w:rsid w:val="00E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952A-5F9D-47A5-8FFE-AE6AC97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30B-96DF-4777-9A0A-1497AEB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50</cp:revision>
  <cp:lastPrinted>2021-08-26T14:19:00Z</cp:lastPrinted>
  <dcterms:created xsi:type="dcterms:W3CDTF">2017-12-01T05:42:00Z</dcterms:created>
  <dcterms:modified xsi:type="dcterms:W3CDTF">2021-09-06T04:33:00Z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