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8B" w:rsidRPr="00693EC9" w:rsidRDefault="00941D8B" w:rsidP="00127E36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РОССИЙСКАЯ ФЕДЕРАЦИЯ</w:t>
      </w:r>
    </w:p>
    <w:p w:rsidR="00941D8B" w:rsidRPr="00693EC9" w:rsidRDefault="00941D8B" w:rsidP="00127E36">
      <w:pPr>
        <w:jc w:val="center"/>
        <w:rPr>
          <w:b/>
          <w:spacing w:val="20"/>
          <w:sz w:val="26"/>
          <w:szCs w:val="26"/>
        </w:rPr>
      </w:pPr>
      <w:r w:rsidRPr="00693EC9"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941D8B" w:rsidRPr="00693EC9" w:rsidRDefault="00941D8B" w:rsidP="00127E36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ПАВЛОВСКОГО РАЙОНА АЛТАЙСКОГО КРАЯ</w:t>
      </w:r>
    </w:p>
    <w:p w:rsidR="00941D8B" w:rsidRPr="00693EC9" w:rsidRDefault="00941D8B" w:rsidP="00127E36">
      <w:pPr>
        <w:rPr>
          <w:rFonts w:ascii="Arial" w:hAnsi="Arial" w:cs="Arial"/>
          <w:b/>
          <w:sz w:val="28"/>
          <w:szCs w:val="28"/>
        </w:rPr>
      </w:pPr>
    </w:p>
    <w:p w:rsidR="00941D8B" w:rsidRPr="00693EC9" w:rsidRDefault="00941D8B" w:rsidP="00127E36">
      <w:pPr>
        <w:rPr>
          <w:rFonts w:ascii="Arial" w:hAnsi="Arial" w:cs="Arial"/>
          <w:b/>
          <w:sz w:val="28"/>
          <w:szCs w:val="28"/>
        </w:rPr>
      </w:pPr>
    </w:p>
    <w:p w:rsidR="00941D8B" w:rsidRPr="00693EC9" w:rsidRDefault="00941D8B" w:rsidP="00127E36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693EC9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941D8B" w:rsidRPr="00693EC9" w:rsidRDefault="00941D8B" w:rsidP="00127E36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41D8B" w:rsidRPr="00693EC9" w:rsidRDefault="00941D8B" w:rsidP="00127E36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41D8B" w:rsidRPr="008327A0" w:rsidRDefault="008327A0" w:rsidP="00127E36">
      <w:pPr>
        <w:jc w:val="both"/>
        <w:rPr>
          <w:rFonts w:ascii="Arial" w:hAnsi="Arial" w:cs="Arial"/>
          <w:b/>
        </w:rPr>
      </w:pPr>
      <w:r w:rsidRPr="008327A0">
        <w:rPr>
          <w:rFonts w:ascii="Arial" w:hAnsi="Arial" w:cs="Arial"/>
          <w:b/>
        </w:rPr>
        <w:t>27</w:t>
      </w:r>
      <w:r w:rsidR="00941D8B" w:rsidRPr="008327A0">
        <w:rPr>
          <w:rFonts w:ascii="Arial" w:hAnsi="Arial" w:cs="Arial"/>
          <w:b/>
        </w:rPr>
        <w:t xml:space="preserve">. </w:t>
      </w:r>
      <w:r w:rsidRPr="008327A0">
        <w:rPr>
          <w:rFonts w:ascii="Arial" w:hAnsi="Arial" w:cs="Arial"/>
          <w:b/>
        </w:rPr>
        <w:t>12</w:t>
      </w:r>
      <w:r w:rsidR="00941D8B" w:rsidRPr="008327A0">
        <w:rPr>
          <w:rFonts w:ascii="Arial" w:hAnsi="Arial" w:cs="Arial"/>
          <w:b/>
        </w:rPr>
        <w:t>. 2023</w:t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</w:r>
      <w:r w:rsidR="00941D8B" w:rsidRPr="008327A0">
        <w:rPr>
          <w:rFonts w:ascii="Arial" w:hAnsi="Arial" w:cs="Arial"/>
          <w:b/>
        </w:rPr>
        <w:tab/>
        <w:t xml:space="preserve">        № </w:t>
      </w:r>
      <w:r w:rsidRPr="008327A0">
        <w:rPr>
          <w:rFonts w:ascii="Arial" w:hAnsi="Arial" w:cs="Arial"/>
          <w:b/>
        </w:rPr>
        <w:t>42</w:t>
      </w:r>
    </w:p>
    <w:p w:rsidR="00941D8B" w:rsidRPr="00693EC9" w:rsidRDefault="00941D8B" w:rsidP="00127E36">
      <w:pPr>
        <w:jc w:val="center"/>
        <w:rPr>
          <w:rFonts w:ascii="Arial" w:hAnsi="Arial" w:cs="Arial"/>
          <w:b/>
          <w:sz w:val="18"/>
          <w:szCs w:val="18"/>
        </w:rPr>
      </w:pPr>
      <w:r w:rsidRPr="00693EC9">
        <w:rPr>
          <w:rFonts w:ascii="Arial" w:hAnsi="Arial" w:cs="Arial"/>
          <w:b/>
          <w:sz w:val="18"/>
          <w:szCs w:val="18"/>
        </w:rPr>
        <w:t>с. Черемное</w:t>
      </w:r>
    </w:p>
    <w:p w:rsidR="00941D8B" w:rsidRPr="00941D8B" w:rsidRDefault="00941D8B" w:rsidP="00127E36">
      <w:pPr>
        <w:jc w:val="both"/>
        <w:rPr>
          <w:rFonts w:ascii="Arial" w:hAnsi="Arial" w:cs="Arial"/>
          <w:b/>
        </w:rPr>
      </w:pPr>
    </w:p>
    <w:p w:rsidR="00941D8B" w:rsidRPr="00941D8B" w:rsidRDefault="00941D8B" w:rsidP="00127E36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941D8B" w:rsidRPr="00941D8B" w:rsidTr="00F74A03">
        <w:trPr>
          <w:trHeight w:val="1557"/>
        </w:trPr>
        <w:tc>
          <w:tcPr>
            <w:tcW w:w="4644" w:type="dxa"/>
          </w:tcPr>
          <w:p w:rsidR="00941D8B" w:rsidRPr="00941D8B" w:rsidRDefault="00941D8B" w:rsidP="00127E36">
            <w:pPr>
              <w:jc w:val="both"/>
            </w:pPr>
            <w:r w:rsidRPr="00941D8B">
              <w:t>О внесении изменений в решение Совета депутатов Черемновского сельсовета № 56 от 27.12.2022 «О бюджете Черемновского сельсовета Павловского района Алтайского края на 2023 год</w:t>
            </w:r>
            <w:r w:rsidRPr="00941D8B">
              <w:rPr>
                <w:bCs/>
              </w:rPr>
              <w:t xml:space="preserve"> и на плановый период 2024 и 2025 годов»</w:t>
            </w:r>
          </w:p>
        </w:tc>
      </w:tr>
    </w:tbl>
    <w:p w:rsidR="00941D8B" w:rsidRPr="00941D8B" w:rsidRDefault="00941D8B" w:rsidP="00127E36">
      <w:pPr>
        <w:jc w:val="both"/>
      </w:pPr>
      <w:r w:rsidRPr="00941D8B">
        <w:tab/>
      </w:r>
    </w:p>
    <w:p w:rsidR="009B6EB8" w:rsidRPr="00941D8B" w:rsidRDefault="009B6EB8" w:rsidP="00127E36">
      <w:pPr>
        <w:ind w:firstLine="709"/>
        <w:jc w:val="both"/>
      </w:pPr>
      <w:r w:rsidRPr="00941D8B">
        <w:t xml:space="preserve">Рассмотрев представленный Администрацией сельсовета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941D8B">
        <w:rPr>
          <w:rStyle w:val="a8"/>
          <w:b w:val="0"/>
          <w:spacing w:val="40"/>
        </w:rPr>
        <w:t>реш</w:t>
      </w:r>
      <w:r w:rsidR="00C23F71" w:rsidRPr="00941D8B">
        <w:rPr>
          <w:rStyle w:val="a8"/>
          <w:b w:val="0"/>
          <w:spacing w:val="40"/>
        </w:rPr>
        <w:t>ает</w:t>
      </w:r>
      <w:r w:rsidRPr="00941D8B">
        <w:rPr>
          <w:rStyle w:val="a8"/>
          <w:b w:val="0"/>
          <w:spacing w:val="40"/>
        </w:rPr>
        <w:t>:</w:t>
      </w:r>
    </w:p>
    <w:p w:rsidR="00941D8B" w:rsidRPr="00941D8B" w:rsidRDefault="00941D8B" w:rsidP="00127E36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941D8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41D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1D8B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№ </w:t>
      </w:r>
      <w:r w:rsidRPr="00941D8B">
        <w:rPr>
          <w:rFonts w:ascii="Times New Roman" w:hAnsi="Times New Roman" w:cs="Times New Roman"/>
          <w:sz w:val="24"/>
          <w:szCs w:val="24"/>
        </w:rPr>
        <w:t>56 от 27.12.2022 «О бюджете Черемновского сельсовета Павловского района Алтайского края на 2023 год</w:t>
      </w:r>
      <w:r w:rsidRPr="00941D8B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941D8B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» следующие изменения:</w:t>
      </w:r>
    </w:p>
    <w:p w:rsidR="009B6EB8" w:rsidRPr="00941D8B" w:rsidRDefault="009B6EB8" w:rsidP="00127E36">
      <w:pPr>
        <w:ind w:firstLine="706"/>
        <w:jc w:val="both"/>
      </w:pPr>
      <w:r w:rsidRPr="00941D8B">
        <w:rPr>
          <w:b/>
        </w:rPr>
        <w:t>1.1.</w:t>
      </w:r>
      <w:r w:rsidRPr="00941D8B">
        <w:t xml:space="preserve"> Пункт 1 статьи 1 изложить в следующей редакции:</w:t>
      </w:r>
    </w:p>
    <w:p w:rsidR="009B6EB8" w:rsidRPr="00941D8B" w:rsidRDefault="009B6EB8" w:rsidP="00127E36">
      <w:pPr>
        <w:ind w:firstLine="706"/>
        <w:jc w:val="both"/>
      </w:pPr>
      <w:r w:rsidRPr="00941D8B">
        <w:t>1. Утвердить основные характеристики бюджета Черемновского сельсовета Павловского района 20</w:t>
      </w:r>
      <w:r w:rsidR="009D534C" w:rsidRPr="00941D8B">
        <w:t>23</w:t>
      </w:r>
      <w:r w:rsidR="00F92848" w:rsidRPr="00941D8B">
        <w:t xml:space="preserve"> </w:t>
      </w:r>
      <w:r w:rsidRPr="00941D8B">
        <w:t>год:</w:t>
      </w:r>
    </w:p>
    <w:p w:rsidR="009B6EB8" w:rsidRPr="00941D8B" w:rsidRDefault="009B6EB8" w:rsidP="00127E36">
      <w:pPr>
        <w:ind w:firstLine="706"/>
        <w:jc w:val="both"/>
      </w:pPr>
      <w:r w:rsidRPr="00941D8B">
        <w:t xml:space="preserve">1) прогнозируемый общий объем доходов бюджета Черемновского сельсовета Павловского района в сумме </w:t>
      </w:r>
      <w:r w:rsidR="00307F79" w:rsidRPr="00941D8B">
        <w:t>43040,8</w:t>
      </w:r>
      <w:r w:rsidR="00941D8B" w:rsidRPr="00941D8B">
        <w:t xml:space="preserve"> </w:t>
      </w:r>
      <w:r w:rsidRPr="00941D8B">
        <w:t xml:space="preserve">тыс. рублей, в том числе объем межбюджетных трансфертов, получаемых из других бюджетов, в сумме </w:t>
      </w:r>
      <w:r w:rsidR="00307F79" w:rsidRPr="00941D8B">
        <w:t>37585,4</w:t>
      </w:r>
      <w:r w:rsidR="00941D8B" w:rsidRPr="00941D8B">
        <w:t xml:space="preserve"> </w:t>
      </w:r>
      <w:r w:rsidRPr="00941D8B">
        <w:t>тыс. рублей;</w:t>
      </w:r>
    </w:p>
    <w:p w:rsidR="009B6EB8" w:rsidRPr="00941D8B" w:rsidRDefault="009B6EB8" w:rsidP="00127E36">
      <w:pPr>
        <w:ind w:firstLine="706"/>
        <w:jc w:val="both"/>
      </w:pPr>
      <w:r w:rsidRPr="00941D8B">
        <w:t xml:space="preserve">2) общий объем расходов бюджета Черемновского сельсовета Павловского района в сумме </w:t>
      </w:r>
      <w:r w:rsidR="00307F79" w:rsidRPr="00941D8B">
        <w:t>41350,3</w:t>
      </w:r>
      <w:r w:rsidRPr="00941D8B">
        <w:t xml:space="preserve"> тыс.</w:t>
      </w:r>
      <w:r w:rsidR="00883E78" w:rsidRPr="00941D8B">
        <w:t xml:space="preserve"> </w:t>
      </w:r>
      <w:r w:rsidRPr="00941D8B">
        <w:t>рублей;</w:t>
      </w:r>
    </w:p>
    <w:p w:rsidR="00421F70" w:rsidRPr="00941D8B" w:rsidRDefault="00C40F48" w:rsidP="00127E36">
      <w:pPr>
        <w:ind w:firstLine="706"/>
        <w:jc w:val="both"/>
      </w:pPr>
      <w:r w:rsidRPr="00941D8B">
        <w:t>3</w:t>
      </w:r>
      <w:r w:rsidR="008F103D" w:rsidRPr="00941D8B">
        <w:t xml:space="preserve">) Дефицит бюджета Черемновского сельсовета Павловского района составил </w:t>
      </w:r>
      <w:r w:rsidRPr="00941D8B">
        <w:t>0,0</w:t>
      </w:r>
      <w:r w:rsidR="008F103D" w:rsidRPr="00941D8B">
        <w:t xml:space="preserve"> руб</w:t>
      </w:r>
      <w:r w:rsidR="00421F70" w:rsidRPr="00941D8B">
        <w:t>.</w:t>
      </w:r>
    </w:p>
    <w:p w:rsidR="00941D8B" w:rsidRPr="00941D8B" w:rsidRDefault="00941D8B" w:rsidP="00127E36">
      <w:pPr>
        <w:ind w:firstLine="706"/>
        <w:jc w:val="both"/>
      </w:pPr>
      <w:r w:rsidRPr="00941D8B">
        <w:rPr>
          <w:b/>
        </w:rPr>
        <w:t xml:space="preserve">1.2. </w:t>
      </w:r>
      <w:r w:rsidRPr="00941D8B">
        <w:t>Приложение № 3 к Статье 5. Бюджетные ассигнования местного бюджета на 20</w:t>
      </w:r>
      <w:r w:rsidR="00127E36">
        <w:t>23</w:t>
      </w:r>
      <w:r w:rsidRPr="00941D8B">
        <w:t xml:space="preserve"> год Решения Совета депутатов Черемновского сельсовета № 56 от 27.12.2022 «О бюджете Черемновского сельсовета Павловского района Алтайского края на 2023 год</w:t>
      </w:r>
      <w:r w:rsidRPr="00941D8B">
        <w:rPr>
          <w:bCs/>
        </w:rPr>
        <w:t xml:space="preserve"> и на плановый период 2024 и 2025 годов</w:t>
      </w:r>
      <w:r w:rsidRPr="00941D8B">
        <w:t>» изложить в следующий редакции:</w:t>
      </w:r>
    </w:p>
    <w:p w:rsidR="00B65A72" w:rsidRPr="00941D8B" w:rsidRDefault="00B65A72" w:rsidP="00127E36"/>
    <w:p w:rsidR="00515629" w:rsidRPr="00941D8B" w:rsidRDefault="00515629" w:rsidP="00127E36">
      <w:pPr>
        <w:ind w:left="5664" w:firstLine="708"/>
        <w:jc w:val="both"/>
      </w:pPr>
      <w:r w:rsidRPr="00941D8B">
        <w:t>Приложение №</w:t>
      </w:r>
      <w:r w:rsidR="00127E36">
        <w:t xml:space="preserve"> </w:t>
      </w:r>
      <w:r w:rsidRPr="00941D8B">
        <w:t xml:space="preserve">3 </w:t>
      </w:r>
    </w:p>
    <w:p w:rsidR="00515629" w:rsidRPr="00941D8B" w:rsidRDefault="00515629" w:rsidP="00127E36">
      <w:pPr>
        <w:ind w:left="5664" w:firstLine="708"/>
        <w:jc w:val="both"/>
      </w:pPr>
      <w:r w:rsidRPr="00941D8B">
        <w:t>к решению Совета депутатов</w:t>
      </w:r>
    </w:p>
    <w:p w:rsidR="00645430" w:rsidRPr="00941D8B" w:rsidRDefault="00515629" w:rsidP="00127E36">
      <w:pPr>
        <w:ind w:left="5664" w:firstLine="708"/>
        <w:jc w:val="both"/>
      </w:pPr>
      <w:r w:rsidRPr="00941D8B">
        <w:t>Черемновского сельсовета</w:t>
      </w:r>
      <w:r w:rsidR="00645430" w:rsidRPr="00941D8B">
        <w:t xml:space="preserve"> </w:t>
      </w:r>
    </w:p>
    <w:p w:rsidR="00127E36" w:rsidRPr="00CB735F" w:rsidRDefault="00127E36" w:rsidP="00127E36">
      <w:pPr>
        <w:ind w:left="5664" w:firstLine="708"/>
        <w:jc w:val="both"/>
      </w:pPr>
      <w:r w:rsidRPr="00CB735F">
        <w:t>от 27.12.2023</w:t>
      </w:r>
      <w:r w:rsidRPr="00CB735F">
        <w:tab/>
        <w:t xml:space="preserve">№ 56 </w:t>
      </w:r>
    </w:p>
    <w:p w:rsidR="00421F70" w:rsidRDefault="00421F70" w:rsidP="00127E36">
      <w:pPr>
        <w:jc w:val="right"/>
        <w:rPr>
          <w:b/>
        </w:rPr>
      </w:pPr>
    </w:p>
    <w:p w:rsidR="00127E36" w:rsidRPr="00941D8B" w:rsidRDefault="00127E36" w:rsidP="00127E36">
      <w:pPr>
        <w:jc w:val="right"/>
        <w:rPr>
          <w:b/>
        </w:rPr>
      </w:pPr>
    </w:p>
    <w:p w:rsidR="009B6EB8" w:rsidRPr="00941D8B" w:rsidRDefault="009B6EB8" w:rsidP="00127E36">
      <w:pPr>
        <w:jc w:val="center"/>
        <w:rPr>
          <w:b/>
        </w:rPr>
      </w:pPr>
      <w:r w:rsidRPr="00941D8B">
        <w:rPr>
          <w:b/>
        </w:rPr>
        <w:t xml:space="preserve">Распределение бюджетных ассигнований по разделам, подразделам, </w:t>
      </w:r>
    </w:p>
    <w:p w:rsidR="009B6EB8" w:rsidRPr="00941D8B" w:rsidRDefault="009B6EB8" w:rsidP="00127E36">
      <w:pPr>
        <w:jc w:val="center"/>
        <w:rPr>
          <w:b/>
        </w:rPr>
      </w:pPr>
      <w:r w:rsidRPr="00941D8B">
        <w:rPr>
          <w:b/>
        </w:rPr>
        <w:t xml:space="preserve">целевым статьям и видам расходов классификации расходов бюджета </w:t>
      </w:r>
    </w:p>
    <w:p w:rsidR="009B6EB8" w:rsidRPr="00941D8B" w:rsidRDefault="009B6EB8" w:rsidP="00127E36">
      <w:pPr>
        <w:jc w:val="center"/>
        <w:rPr>
          <w:b/>
        </w:rPr>
      </w:pPr>
      <w:r w:rsidRPr="00941D8B">
        <w:rPr>
          <w:b/>
        </w:rPr>
        <w:t xml:space="preserve">в ведомственной структуре расходов </w:t>
      </w:r>
      <w:r w:rsidR="00BE38E9" w:rsidRPr="00941D8B">
        <w:rPr>
          <w:b/>
        </w:rPr>
        <w:t>на 20</w:t>
      </w:r>
      <w:r w:rsidR="009D534C" w:rsidRPr="00941D8B">
        <w:rPr>
          <w:b/>
        </w:rPr>
        <w:t>23</w:t>
      </w:r>
      <w:r w:rsidR="00645430" w:rsidRPr="00941D8B">
        <w:rPr>
          <w:b/>
        </w:rPr>
        <w:t xml:space="preserve"> год</w:t>
      </w:r>
    </w:p>
    <w:p w:rsidR="00421F70" w:rsidRDefault="00421F70" w:rsidP="00127E36">
      <w:pPr>
        <w:jc w:val="center"/>
        <w:rPr>
          <w:b/>
        </w:rPr>
      </w:pPr>
    </w:p>
    <w:p w:rsidR="00127E36" w:rsidRPr="00941D8B" w:rsidRDefault="00127E36" w:rsidP="00127E36">
      <w:pPr>
        <w:jc w:val="center"/>
        <w:rPr>
          <w:b/>
        </w:rPr>
      </w:pPr>
    </w:p>
    <w:tbl>
      <w:tblPr>
        <w:tblW w:w="9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567"/>
        <w:gridCol w:w="1842"/>
        <w:gridCol w:w="696"/>
        <w:gridCol w:w="1080"/>
      </w:tblGrid>
      <w:tr w:rsidR="009B6EB8" w:rsidRPr="00941D8B" w:rsidTr="00847185">
        <w:tc>
          <w:tcPr>
            <w:tcW w:w="4395" w:type="dxa"/>
          </w:tcPr>
          <w:p w:rsidR="009B6EB8" w:rsidRPr="00941D8B" w:rsidRDefault="009B6EB8" w:rsidP="00127E36"/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Мин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РЗ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ПР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ЦСР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ВР</w:t>
            </w:r>
          </w:p>
        </w:tc>
        <w:tc>
          <w:tcPr>
            <w:tcW w:w="1080" w:type="dxa"/>
          </w:tcPr>
          <w:p w:rsidR="009B6EB8" w:rsidRPr="00941D8B" w:rsidRDefault="009B6EB8" w:rsidP="00127E36">
            <w:pPr>
              <w:jc w:val="center"/>
            </w:pPr>
            <w:r w:rsidRPr="00941D8B">
              <w:t>Сумма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pPr>
              <w:rPr>
                <w:b/>
              </w:rPr>
            </w:pPr>
            <w:r w:rsidRPr="00941D8B">
              <w:rPr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080" w:type="dxa"/>
          </w:tcPr>
          <w:p w:rsidR="009B6EB8" w:rsidRPr="00941D8B" w:rsidRDefault="00307F79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41350,3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pPr>
              <w:rPr>
                <w:b/>
              </w:rPr>
            </w:pPr>
            <w:r w:rsidRPr="00941D8B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080" w:type="dxa"/>
          </w:tcPr>
          <w:p w:rsidR="009B6EB8" w:rsidRPr="00941D8B" w:rsidRDefault="00620303" w:rsidP="00127E36">
            <w:pPr>
              <w:rPr>
                <w:b/>
              </w:rPr>
            </w:pPr>
            <w:r w:rsidRPr="00941D8B">
              <w:rPr>
                <w:b/>
              </w:rPr>
              <w:t>73</w:t>
            </w:r>
            <w:r w:rsidR="00307F79" w:rsidRPr="00941D8B">
              <w:rPr>
                <w:b/>
              </w:rPr>
              <w:t>48,5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pPr>
              <w:rPr>
                <w:b/>
              </w:rPr>
            </w:pPr>
            <w:r w:rsidRPr="00941D8B">
              <w:rPr>
                <w:b/>
              </w:rPr>
              <w:t>Функционирование высшего должностного лица субъекта Российской Федерации и муниципального о</w:t>
            </w:r>
            <w:r w:rsidR="00515629" w:rsidRPr="00941D8B">
              <w:rPr>
                <w:b/>
              </w:rPr>
              <w:t>б</w:t>
            </w:r>
            <w:r w:rsidRPr="00941D8B">
              <w:rPr>
                <w:b/>
              </w:rPr>
              <w:t>разования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02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B6EB8" w:rsidRPr="00941D8B" w:rsidRDefault="00307F79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738,6</w:t>
            </w:r>
          </w:p>
        </w:tc>
      </w:tr>
      <w:tr w:rsidR="00B55029" w:rsidRPr="00941D8B" w:rsidTr="00847185">
        <w:tc>
          <w:tcPr>
            <w:tcW w:w="4395" w:type="dxa"/>
          </w:tcPr>
          <w:p w:rsidR="00B55029" w:rsidRPr="00941D8B" w:rsidRDefault="00B55029" w:rsidP="00127E36">
            <w:r w:rsidRPr="00941D8B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55029" w:rsidRPr="00941D8B" w:rsidRDefault="00B55029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55029" w:rsidRPr="00941D8B" w:rsidRDefault="00B55029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B55029" w:rsidRPr="00941D8B" w:rsidRDefault="00B55029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55029" w:rsidRPr="00941D8B" w:rsidRDefault="00B55029" w:rsidP="00127E36">
            <w:pPr>
              <w:jc w:val="center"/>
            </w:pPr>
            <w:r w:rsidRPr="00941D8B">
              <w:t>01 0 00 00000</w:t>
            </w:r>
          </w:p>
        </w:tc>
        <w:tc>
          <w:tcPr>
            <w:tcW w:w="696" w:type="dxa"/>
          </w:tcPr>
          <w:p w:rsidR="00B55029" w:rsidRPr="00941D8B" w:rsidRDefault="00B55029" w:rsidP="00127E36">
            <w:pPr>
              <w:jc w:val="center"/>
            </w:pPr>
          </w:p>
        </w:tc>
        <w:tc>
          <w:tcPr>
            <w:tcW w:w="1080" w:type="dxa"/>
          </w:tcPr>
          <w:p w:rsidR="00B55029" w:rsidRPr="00941D8B" w:rsidRDefault="00620303" w:rsidP="00127E36">
            <w:r w:rsidRPr="00941D8B">
              <w:t xml:space="preserve"> </w:t>
            </w:r>
            <w:r w:rsidR="00307F79" w:rsidRPr="00941D8B">
              <w:t>738,6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01 2 00 00000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080" w:type="dxa"/>
          </w:tcPr>
          <w:p w:rsidR="009B6EB8" w:rsidRPr="00941D8B" w:rsidRDefault="009D534C" w:rsidP="00127E36">
            <w:r w:rsidRPr="00941D8B">
              <w:t xml:space="preserve">  </w:t>
            </w:r>
            <w:r w:rsidR="00620303" w:rsidRPr="00941D8B">
              <w:t>7</w:t>
            </w:r>
            <w:r w:rsidR="00307F79" w:rsidRPr="00941D8B">
              <w:t>38,6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Глава муниципального образования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01 2 00 10120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080" w:type="dxa"/>
          </w:tcPr>
          <w:p w:rsidR="009B6EB8" w:rsidRPr="00941D8B" w:rsidRDefault="009D534C" w:rsidP="00127E36">
            <w:r w:rsidRPr="00941D8B">
              <w:t xml:space="preserve">  </w:t>
            </w:r>
            <w:r w:rsidR="00620303" w:rsidRPr="00941D8B">
              <w:t>7</w:t>
            </w:r>
            <w:r w:rsidR="00307F79" w:rsidRPr="00941D8B">
              <w:t>38,6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01 2 00 10120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100</w:t>
            </w:r>
          </w:p>
        </w:tc>
        <w:tc>
          <w:tcPr>
            <w:tcW w:w="1080" w:type="dxa"/>
          </w:tcPr>
          <w:p w:rsidR="009B6EB8" w:rsidRPr="00941D8B" w:rsidRDefault="00620303" w:rsidP="00127E36">
            <w:pPr>
              <w:jc w:val="center"/>
            </w:pPr>
            <w:r w:rsidRPr="00941D8B">
              <w:t>7</w:t>
            </w:r>
            <w:r w:rsidR="00307F79" w:rsidRPr="00941D8B">
              <w:t>38,6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01 2 00 10120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120</w:t>
            </w:r>
          </w:p>
        </w:tc>
        <w:tc>
          <w:tcPr>
            <w:tcW w:w="1080" w:type="dxa"/>
          </w:tcPr>
          <w:p w:rsidR="009B6EB8" w:rsidRPr="00941D8B" w:rsidRDefault="00620303" w:rsidP="00127E36">
            <w:pPr>
              <w:jc w:val="center"/>
            </w:pPr>
            <w:r w:rsidRPr="00941D8B">
              <w:t>7</w:t>
            </w:r>
            <w:r w:rsidR="00307F79" w:rsidRPr="00941D8B">
              <w:t>38,6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01 2 00 10120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121</w:t>
            </w:r>
          </w:p>
        </w:tc>
        <w:tc>
          <w:tcPr>
            <w:tcW w:w="1080" w:type="dxa"/>
          </w:tcPr>
          <w:p w:rsidR="009B6EB8" w:rsidRPr="00941D8B" w:rsidRDefault="00307F79" w:rsidP="00127E36">
            <w:pPr>
              <w:jc w:val="center"/>
            </w:pPr>
            <w:r w:rsidRPr="00941D8B">
              <w:t>569,5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01 2 00 10120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129</w:t>
            </w:r>
          </w:p>
        </w:tc>
        <w:tc>
          <w:tcPr>
            <w:tcW w:w="1080" w:type="dxa"/>
          </w:tcPr>
          <w:p w:rsidR="009B6EB8" w:rsidRPr="00941D8B" w:rsidRDefault="009D534C" w:rsidP="00127E36">
            <w:pPr>
              <w:jc w:val="center"/>
            </w:pPr>
            <w:r w:rsidRPr="00941D8B">
              <w:t>1</w:t>
            </w:r>
            <w:r w:rsidR="00620303" w:rsidRPr="00941D8B">
              <w:t>6</w:t>
            </w:r>
            <w:r w:rsidR="00307F79" w:rsidRPr="00941D8B">
              <w:t>9,1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pPr>
              <w:rPr>
                <w:b/>
              </w:rPr>
            </w:pPr>
            <w:r w:rsidRPr="00941D8B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03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B6EB8" w:rsidRPr="00941D8B" w:rsidRDefault="004F5B75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5</w:t>
            </w:r>
            <w:r w:rsidR="009B6EB8" w:rsidRPr="00941D8B">
              <w:rPr>
                <w:b/>
              </w:rPr>
              <w:t>,0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01 0 00 00000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080" w:type="dxa"/>
          </w:tcPr>
          <w:p w:rsidR="009B6EB8" w:rsidRPr="00941D8B" w:rsidRDefault="004F5B75" w:rsidP="00127E36">
            <w:pPr>
              <w:jc w:val="center"/>
            </w:pPr>
            <w:r w:rsidRPr="00941D8B">
              <w:t>5</w:t>
            </w:r>
            <w:r w:rsidR="009B6EB8" w:rsidRPr="00941D8B">
              <w:t>,0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01 2 00 00000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080" w:type="dxa"/>
          </w:tcPr>
          <w:p w:rsidR="009B6EB8" w:rsidRPr="00941D8B" w:rsidRDefault="004F5B75" w:rsidP="00127E36">
            <w:pPr>
              <w:jc w:val="center"/>
            </w:pPr>
            <w:r w:rsidRPr="00941D8B">
              <w:t>5</w:t>
            </w:r>
            <w:r w:rsidR="009B6EB8" w:rsidRPr="00941D8B">
              <w:t>,0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</w:p>
        </w:tc>
        <w:tc>
          <w:tcPr>
            <w:tcW w:w="1080" w:type="dxa"/>
          </w:tcPr>
          <w:p w:rsidR="009B6EB8" w:rsidRPr="00941D8B" w:rsidRDefault="004F5B75" w:rsidP="00127E36">
            <w:pPr>
              <w:jc w:val="center"/>
            </w:pPr>
            <w:r w:rsidRPr="00941D8B">
              <w:t>5</w:t>
            </w:r>
            <w:r w:rsidR="009B6EB8" w:rsidRPr="00941D8B">
              <w:t>,0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9B6EB8" w:rsidRPr="00941D8B" w:rsidRDefault="004F5B75" w:rsidP="00127E36">
            <w:pPr>
              <w:jc w:val="center"/>
            </w:pPr>
            <w:r w:rsidRPr="00941D8B">
              <w:t>5</w:t>
            </w:r>
            <w:r w:rsidR="009B6EB8" w:rsidRPr="00941D8B">
              <w:t>,0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9B6EB8" w:rsidRPr="00941D8B" w:rsidRDefault="004F5B75" w:rsidP="00127E36">
            <w:pPr>
              <w:jc w:val="center"/>
            </w:pPr>
            <w:r w:rsidRPr="00941D8B">
              <w:t>5</w:t>
            </w:r>
            <w:r w:rsidR="009B6EB8" w:rsidRPr="00941D8B">
              <w:t>,0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r w:rsidRPr="00941D8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9B6EB8" w:rsidRPr="00941D8B" w:rsidRDefault="004F5B75" w:rsidP="00127E36">
            <w:pPr>
              <w:jc w:val="center"/>
            </w:pPr>
            <w:r w:rsidRPr="00941D8B">
              <w:t>5</w:t>
            </w:r>
            <w:r w:rsidR="009B6EB8" w:rsidRPr="00941D8B">
              <w:t>,0</w:t>
            </w:r>
          </w:p>
        </w:tc>
      </w:tr>
      <w:tr w:rsidR="009B6EB8" w:rsidRPr="00941D8B" w:rsidTr="00847185">
        <w:tc>
          <w:tcPr>
            <w:tcW w:w="4395" w:type="dxa"/>
          </w:tcPr>
          <w:p w:rsidR="009B6EB8" w:rsidRPr="00941D8B" w:rsidRDefault="009B6EB8" w:rsidP="00127E36">
            <w:pPr>
              <w:rPr>
                <w:b/>
              </w:rPr>
            </w:pPr>
            <w:r w:rsidRPr="00941D8B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04</w:t>
            </w:r>
          </w:p>
        </w:tc>
        <w:tc>
          <w:tcPr>
            <w:tcW w:w="1842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B6EB8" w:rsidRPr="00941D8B" w:rsidRDefault="009B6EB8" w:rsidP="00127E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B6EB8" w:rsidRPr="00941D8B" w:rsidRDefault="00620303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5</w:t>
            </w:r>
            <w:r w:rsidR="00307F79" w:rsidRPr="00941D8B">
              <w:rPr>
                <w:b/>
              </w:rPr>
              <w:t>570,6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01 0 00 00000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</w:p>
        </w:tc>
        <w:tc>
          <w:tcPr>
            <w:tcW w:w="1080" w:type="dxa"/>
          </w:tcPr>
          <w:p w:rsidR="00C77C2D" w:rsidRPr="00941D8B" w:rsidRDefault="00620303" w:rsidP="00127E36">
            <w:r w:rsidRPr="00941D8B">
              <w:t>5</w:t>
            </w:r>
            <w:r w:rsidR="00307F79" w:rsidRPr="00941D8B">
              <w:t>570,6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01 2 00 00000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</w:p>
        </w:tc>
        <w:tc>
          <w:tcPr>
            <w:tcW w:w="1080" w:type="dxa"/>
          </w:tcPr>
          <w:p w:rsidR="00C77C2D" w:rsidRPr="00941D8B" w:rsidRDefault="00620303" w:rsidP="00127E36">
            <w:pPr>
              <w:jc w:val="center"/>
            </w:pPr>
            <w:r w:rsidRPr="00941D8B">
              <w:t>5</w:t>
            </w:r>
            <w:r w:rsidR="00307F79" w:rsidRPr="00941D8B">
              <w:t>570,6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</w:p>
        </w:tc>
        <w:tc>
          <w:tcPr>
            <w:tcW w:w="1080" w:type="dxa"/>
          </w:tcPr>
          <w:p w:rsidR="00C77C2D" w:rsidRPr="00941D8B" w:rsidRDefault="00187389" w:rsidP="00127E36">
            <w:r w:rsidRPr="00941D8B">
              <w:t xml:space="preserve"> </w:t>
            </w:r>
            <w:r w:rsidR="00620303" w:rsidRPr="00941D8B">
              <w:t>5</w:t>
            </w:r>
            <w:r w:rsidR="00307F79" w:rsidRPr="00941D8B">
              <w:t>570,6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100</w:t>
            </w:r>
          </w:p>
        </w:tc>
        <w:tc>
          <w:tcPr>
            <w:tcW w:w="1080" w:type="dxa"/>
          </w:tcPr>
          <w:p w:rsidR="00C77C2D" w:rsidRPr="00941D8B" w:rsidRDefault="00187389" w:rsidP="00127E36">
            <w:pPr>
              <w:jc w:val="center"/>
            </w:pPr>
            <w:r w:rsidRPr="00941D8B">
              <w:t>2</w:t>
            </w:r>
            <w:r w:rsidR="00307F79" w:rsidRPr="00941D8B">
              <w:t>457,9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120</w:t>
            </w:r>
          </w:p>
        </w:tc>
        <w:tc>
          <w:tcPr>
            <w:tcW w:w="1080" w:type="dxa"/>
          </w:tcPr>
          <w:p w:rsidR="00C77C2D" w:rsidRPr="00941D8B" w:rsidRDefault="00187389" w:rsidP="00127E36">
            <w:pPr>
              <w:jc w:val="center"/>
            </w:pPr>
            <w:r w:rsidRPr="00941D8B">
              <w:t>2</w:t>
            </w:r>
            <w:r w:rsidR="00307F79" w:rsidRPr="00941D8B">
              <w:t>457,9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121</w:t>
            </w:r>
          </w:p>
        </w:tc>
        <w:tc>
          <w:tcPr>
            <w:tcW w:w="1080" w:type="dxa"/>
          </w:tcPr>
          <w:p w:rsidR="00C77C2D" w:rsidRPr="00941D8B" w:rsidRDefault="00307F79" w:rsidP="00127E36">
            <w:pPr>
              <w:jc w:val="center"/>
            </w:pPr>
            <w:r w:rsidRPr="00941D8B">
              <w:t>1899,2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129</w:t>
            </w:r>
          </w:p>
        </w:tc>
        <w:tc>
          <w:tcPr>
            <w:tcW w:w="1080" w:type="dxa"/>
          </w:tcPr>
          <w:p w:rsidR="00C77C2D" w:rsidRPr="00941D8B" w:rsidRDefault="00620303" w:rsidP="00127E36">
            <w:r w:rsidRPr="00941D8B">
              <w:t xml:space="preserve"> 5</w:t>
            </w:r>
            <w:r w:rsidR="00307F79" w:rsidRPr="00941D8B">
              <w:t>58,7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C77C2D" w:rsidRPr="00941D8B" w:rsidRDefault="00187389" w:rsidP="00127E36">
            <w:pPr>
              <w:jc w:val="center"/>
            </w:pPr>
            <w:r w:rsidRPr="00941D8B">
              <w:t>2</w:t>
            </w:r>
            <w:r w:rsidR="00620303" w:rsidRPr="00941D8B">
              <w:t>81</w:t>
            </w:r>
            <w:r w:rsidR="00307F79" w:rsidRPr="00941D8B">
              <w:t>4,9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C77C2D" w:rsidRPr="00941D8B" w:rsidRDefault="00187389" w:rsidP="00127E36">
            <w:pPr>
              <w:jc w:val="center"/>
            </w:pPr>
            <w:r w:rsidRPr="00941D8B">
              <w:t>2</w:t>
            </w:r>
            <w:r w:rsidR="00620303" w:rsidRPr="00941D8B">
              <w:t>81</w:t>
            </w:r>
            <w:r w:rsidR="00307F79" w:rsidRPr="00941D8B">
              <w:t>4,9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C77C2D" w:rsidRPr="00941D8B" w:rsidRDefault="001B18DD" w:rsidP="00127E36">
            <w:pPr>
              <w:jc w:val="center"/>
            </w:pPr>
            <w:r w:rsidRPr="00941D8B">
              <w:t>27</w:t>
            </w:r>
            <w:r w:rsidR="00307F79" w:rsidRPr="00941D8B">
              <w:t>22,5</w:t>
            </w:r>
          </w:p>
        </w:tc>
      </w:tr>
      <w:tr w:rsidR="00187389" w:rsidRPr="00941D8B" w:rsidTr="00847185">
        <w:tc>
          <w:tcPr>
            <w:tcW w:w="4395" w:type="dxa"/>
          </w:tcPr>
          <w:p w:rsidR="00187389" w:rsidRPr="00941D8B" w:rsidRDefault="00187389" w:rsidP="00127E36">
            <w:r w:rsidRPr="00941D8B">
              <w:t>Закупка энергетических ресурсов</w:t>
            </w:r>
          </w:p>
        </w:tc>
        <w:tc>
          <w:tcPr>
            <w:tcW w:w="709" w:type="dxa"/>
          </w:tcPr>
          <w:p w:rsidR="00187389" w:rsidRPr="00941D8B" w:rsidRDefault="00187389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187389" w:rsidRPr="00941D8B" w:rsidRDefault="00187389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187389" w:rsidRPr="00941D8B" w:rsidRDefault="00187389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187389" w:rsidRPr="00941D8B" w:rsidRDefault="00187389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187389" w:rsidRPr="00941D8B" w:rsidRDefault="00187389" w:rsidP="00127E36">
            <w:pPr>
              <w:jc w:val="center"/>
            </w:pPr>
            <w:r w:rsidRPr="00941D8B">
              <w:t>247</w:t>
            </w:r>
          </w:p>
        </w:tc>
        <w:tc>
          <w:tcPr>
            <w:tcW w:w="1080" w:type="dxa"/>
          </w:tcPr>
          <w:p w:rsidR="00187389" w:rsidRPr="00941D8B" w:rsidRDefault="00307F79" w:rsidP="00127E36">
            <w:pPr>
              <w:jc w:val="center"/>
            </w:pPr>
            <w:r w:rsidRPr="00941D8B">
              <w:t>92,4</w:t>
            </w:r>
          </w:p>
        </w:tc>
      </w:tr>
      <w:tr w:rsidR="00C77C2D" w:rsidRPr="00941D8B" w:rsidTr="00847185">
        <w:tc>
          <w:tcPr>
            <w:tcW w:w="4395" w:type="dxa"/>
          </w:tcPr>
          <w:p w:rsidR="00C77C2D" w:rsidRPr="00941D8B" w:rsidRDefault="00C77C2D" w:rsidP="00127E36">
            <w:r w:rsidRPr="00941D8B">
              <w:t>Иные бюджетные ассигнования</w:t>
            </w:r>
          </w:p>
        </w:tc>
        <w:tc>
          <w:tcPr>
            <w:tcW w:w="709" w:type="dxa"/>
          </w:tcPr>
          <w:p w:rsidR="00C77C2D" w:rsidRPr="00941D8B" w:rsidRDefault="00C77C2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C77C2D" w:rsidRPr="00941D8B" w:rsidRDefault="00C77C2D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C77C2D" w:rsidRPr="00941D8B" w:rsidRDefault="00C77C2D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C77C2D" w:rsidRPr="00941D8B" w:rsidRDefault="00C77C2D" w:rsidP="00127E36">
            <w:pPr>
              <w:jc w:val="center"/>
            </w:pPr>
            <w:r w:rsidRPr="00941D8B">
              <w:t>800</w:t>
            </w:r>
          </w:p>
        </w:tc>
        <w:tc>
          <w:tcPr>
            <w:tcW w:w="1080" w:type="dxa"/>
          </w:tcPr>
          <w:p w:rsidR="00C77C2D" w:rsidRPr="00941D8B" w:rsidRDefault="00187389" w:rsidP="00127E36">
            <w:pPr>
              <w:jc w:val="center"/>
            </w:pPr>
            <w:r w:rsidRPr="00941D8B">
              <w:t>1</w:t>
            </w:r>
            <w:r w:rsidR="009C72DC" w:rsidRPr="00941D8B">
              <w:t>34,0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 xml:space="preserve">Исполнение судебных актов 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01 2 0010110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830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8,5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 xml:space="preserve">Исполнение судебных актов Р.Ф и мировых соглашений по возмещению причинённого вреда 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01 2 0010110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831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8,5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Уплата налогов, сборов и иных платежей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850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125,4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851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60,3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lastRenderedPageBreak/>
              <w:t>Уплата прочих налогов и сборов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852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7,7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Уплата иных платежей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01 2 00 10110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853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57,5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D21377" w:rsidP="00127E36">
            <w:pPr>
              <w:jc w:val="center"/>
            </w:pPr>
            <w:r w:rsidRPr="00941D8B">
              <w:t>21 0 00 00000</w:t>
            </w:r>
          </w:p>
        </w:tc>
        <w:tc>
          <w:tcPr>
            <w:tcW w:w="696" w:type="dxa"/>
          </w:tcPr>
          <w:p w:rsidR="009C72DC" w:rsidRPr="00941D8B" w:rsidRDefault="00D2137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9C72DC" w:rsidRPr="00941D8B" w:rsidRDefault="00D21377" w:rsidP="00127E36">
            <w:pPr>
              <w:jc w:val="center"/>
            </w:pPr>
            <w:r w:rsidRPr="00941D8B">
              <w:t>163,8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D21377" w:rsidP="00127E36">
            <w:r w:rsidRPr="00941D8B"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9C72DC" w:rsidRPr="00941D8B" w:rsidRDefault="00D2137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D21377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D21377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9C72DC" w:rsidRPr="00941D8B" w:rsidRDefault="00D21377" w:rsidP="00127E36">
            <w:pPr>
              <w:jc w:val="center"/>
            </w:pPr>
            <w:r w:rsidRPr="00941D8B">
              <w:t>21 2 00 0000</w:t>
            </w:r>
          </w:p>
        </w:tc>
        <w:tc>
          <w:tcPr>
            <w:tcW w:w="696" w:type="dxa"/>
          </w:tcPr>
          <w:p w:rsidR="009C72DC" w:rsidRPr="00941D8B" w:rsidRDefault="00D2137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9C72DC" w:rsidRPr="00941D8B" w:rsidRDefault="00D21377" w:rsidP="00127E36">
            <w:pPr>
              <w:jc w:val="center"/>
            </w:pPr>
            <w:r w:rsidRPr="00941D8B">
              <w:t>163,8</w:t>
            </w:r>
          </w:p>
        </w:tc>
      </w:tr>
      <w:tr w:rsidR="00D21377" w:rsidRPr="00941D8B" w:rsidTr="00847185">
        <w:tc>
          <w:tcPr>
            <w:tcW w:w="4395" w:type="dxa"/>
          </w:tcPr>
          <w:p w:rsidR="00D21377" w:rsidRPr="00941D8B" w:rsidRDefault="00D21377" w:rsidP="00127E36">
            <w:r w:rsidRPr="00941D8B">
              <w:t>Расходы на развитие мероприятий муниципальных программ</w:t>
            </w:r>
          </w:p>
        </w:tc>
        <w:tc>
          <w:tcPr>
            <w:tcW w:w="709" w:type="dxa"/>
          </w:tcPr>
          <w:p w:rsidR="00D21377" w:rsidRPr="00941D8B" w:rsidRDefault="00D2137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D21377" w:rsidRPr="00941D8B" w:rsidRDefault="00D21377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D21377" w:rsidRPr="00941D8B" w:rsidRDefault="00D21377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D21377" w:rsidRPr="00941D8B" w:rsidRDefault="00D21377" w:rsidP="00127E36">
            <w:pPr>
              <w:jc w:val="center"/>
            </w:pPr>
            <w:r w:rsidRPr="00941D8B">
              <w:t>21 2 00 60990</w:t>
            </w:r>
          </w:p>
        </w:tc>
        <w:tc>
          <w:tcPr>
            <w:tcW w:w="696" w:type="dxa"/>
          </w:tcPr>
          <w:p w:rsidR="00D21377" w:rsidRPr="00941D8B" w:rsidRDefault="00D2137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D21377" w:rsidRPr="00941D8B" w:rsidRDefault="00D21377" w:rsidP="00127E36">
            <w:pPr>
              <w:jc w:val="center"/>
            </w:pPr>
            <w:r w:rsidRPr="00941D8B">
              <w:t>163,8</w:t>
            </w:r>
          </w:p>
        </w:tc>
      </w:tr>
      <w:tr w:rsidR="00D21377" w:rsidRPr="00941D8B" w:rsidTr="00847185">
        <w:tc>
          <w:tcPr>
            <w:tcW w:w="4395" w:type="dxa"/>
          </w:tcPr>
          <w:p w:rsidR="00D21377" w:rsidRPr="00941D8B" w:rsidRDefault="00D21377" w:rsidP="00127E36">
            <w:r w:rsidRPr="00941D8B">
              <w:t xml:space="preserve">Иные закупки товаров, работ и услуг для обеспечения государственных (муниципальных)нужд </w:t>
            </w:r>
          </w:p>
        </w:tc>
        <w:tc>
          <w:tcPr>
            <w:tcW w:w="709" w:type="dxa"/>
          </w:tcPr>
          <w:p w:rsidR="00D21377" w:rsidRPr="00941D8B" w:rsidRDefault="00D2137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D21377" w:rsidRPr="00941D8B" w:rsidRDefault="00D21377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D21377" w:rsidRPr="00941D8B" w:rsidRDefault="00D21377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D21377" w:rsidRPr="00941D8B" w:rsidRDefault="00D21377" w:rsidP="00127E36">
            <w:pPr>
              <w:jc w:val="center"/>
            </w:pPr>
            <w:r w:rsidRPr="00941D8B">
              <w:t>21 2 00 60990</w:t>
            </w:r>
          </w:p>
        </w:tc>
        <w:tc>
          <w:tcPr>
            <w:tcW w:w="696" w:type="dxa"/>
          </w:tcPr>
          <w:p w:rsidR="00D21377" w:rsidRPr="00941D8B" w:rsidRDefault="00D2137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D21377" w:rsidRPr="00941D8B" w:rsidRDefault="00D21377" w:rsidP="00127E36">
            <w:pPr>
              <w:jc w:val="center"/>
            </w:pPr>
            <w:r w:rsidRPr="00941D8B">
              <w:t>163,8</w:t>
            </w:r>
          </w:p>
        </w:tc>
      </w:tr>
      <w:tr w:rsidR="00D21377" w:rsidRPr="00941D8B" w:rsidTr="00847185">
        <w:tc>
          <w:tcPr>
            <w:tcW w:w="4395" w:type="dxa"/>
          </w:tcPr>
          <w:p w:rsidR="00D21377" w:rsidRPr="00941D8B" w:rsidRDefault="00D21377" w:rsidP="00127E36">
            <w:r w:rsidRPr="00941D8B">
              <w:t>Прочая закупка товаров, работ и услуг</w:t>
            </w:r>
          </w:p>
        </w:tc>
        <w:tc>
          <w:tcPr>
            <w:tcW w:w="709" w:type="dxa"/>
          </w:tcPr>
          <w:p w:rsidR="00D21377" w:rsidRPr="00941D8B" w:rsidRDefault="00D2137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D21377" w:rsidRPr="00941D8B" w:rsidRDefault="00D21377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D21377" w:rsidRPr="00941D8B" w:rsidRDefault="00D21377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D21377" w:rsidRPr="00941D8B" w:rsidRDefault="00D21377" w:rsidP="00127E36">
            <w:pPr>
              <w:jc w:val="center"/>
            </w:pPr>
            <w:r w:rsidRPr="00941D8B">
              <w:t>21 2 00 60990</w:t>
            </w:r>
          </w:p>
        </w:tc>
        <w:tc>
          <w:tcPr>
            <w:tcW w:w="696" w:type="dxa"/>
          </w:tcPr>
          <w:p w:rsidR="00D21377" w:rsidRPr="00941D8B" w:rsidRDefault="00D2137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D21377" w:rsidRPr="00941D8B" w:rsidRDefault="00D21377" w:rsidP="00127E36">
            <w:pPr>
              <w:jc w:val="center"/>
            </w:pPr>
            <w:r w:rsidRPr="00941D8B">
              <w:t>163,8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Default="009C72DC" w:rsidP="00127E36">
            <w:pPr>
              <w:rPr>
                <w:b/>
              </w:rPr>
            </w:pPr>
            <w:r w:rsidRPr="00941D8B">
              <w:rPr>
                <w:b/>
              </w:rPr>
              <w:t>Резервные фонды</w:t>
            </w:r>
          </w:p>
          <w:p w:rsidR="00DE1BB9" w:rsidRPr="00941D8B" w:rsidRDefault="00DE1BB9" w:rsidP="00127E36">
            <w:pPr>
              <w:rPr>
                <w:b/>
              </w:rPr>
            </w:pP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11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200,0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11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99 0 00 00000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200,0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Резервные фонды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11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99 1 00 00000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200,0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Резервные фонды местных администраций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11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200,0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Иные бюджетные ассигнования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11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800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200,0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Резервные средства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11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870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200,0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pPr>
              <w:rPr>
                <w:b/>
              </w:rPr>
            </w:pPr>
            <w:r w:rsidRPr="00941D8B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1</w:t>
            </w:r>
            <w:r w:rsidR="00D21377" w:rsidRPr="00941D8B">
              <w:rPr>
                <w:b/>
              </w:rPr>
              <w:t>039,3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02 0 00 00000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D21377" w:rsidP="00127E36">
            <w:pPr>
              <w:jc w:val="center"/>
            </w:pPr>
            <w:r w:rsidRPr="00941D8B">
              <w:t>1039,3</w:t>
            </w:r>
          </w:p>
          <w:p w:rsidR="009C72DC" w:rsidRPr="00941D8B" w:rsidRDefault="009C72DC" w:rsidP="00127E36">
            <w:pPr>
              <w:jc w:val="center"/>
            </w:pP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02 5 00 00000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r w:rsidRPr="00941D8B">
              <w:t xml:space="preserve">  </w:t>
            </w:r>
            <w:r w:rsidR="00D21377" w:rsidRPr="00941D8B">
              <w:t>1039,3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02 5 00 10820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r w:rsidRPr="00941D8B">
              <w:t xml:space="preserve">  </w:t>
            </w:r>
            <w:r w:rsidR="00D21377" w:rsidRPr="00941D8B">
              <w:t>1039,3</w:t>
            </w:r>
          </w:p>
          <w:p w:rsidR="009C72DC" w:rsidRPr="00941D8B" w:rsidRDefault="009C72DC" w:rsidP="00127E36">
            <w:pPr>
              <w:jc w:val="center"/>
            </w:pP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02 5 00 10820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100</w:t>
            </w:r>
          </w:p>
        </w:tc>
        <w:tc>
          <w:tcPr>
            <w:tcW w:w="1080" w:type="dxa"/>
          </w:tcPr>
          <w:p w:rsidR="009C72DC" w:rsidRPr="00941D8B" w:rsidRDefault="009C72DC" w:rsidP="00127E36">
            <w:r w:rsidRPr="00941D8B">
              <w:t xml:space="preserve">  </w:t>
            </w:r>
            <w:r w:rsidR="00D21377" w:rsidRPr="00941D8B">
              <w:t>772,2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02 5 00 10820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120</w:t>
            </w:r>
          </w:p>
        </w:tc>
        <w:tc>
          <w:tcPr>
            <w:tcW w:w="1080" w:type="dxa"/>
          </w:tcPr>
          <w:p w:rsidR="009C72DC" w:rsidRPr="00941D8B" w:rsidRDefault="009C72DC" w:rsidP="00127E36">
            <w:r w:rsidRPr="00941D8B">
              <w:t xml:space="preserve">  7</w:t>
            </w:r>
            <w:r w:rsidR="00D21377" w:rsidRPr="00941D8B">
              <w:t>72,2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02 5 00 10820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121</w:t>
            </w:r>
          </w:p>
        </w:tc>
        <w:tc>
          <w:tcPr>
            <w:tcW w:w="1080" w:type="dxa"/>
          </w:tcPr>
          <w:p w:rsidR="009C72DC" w:rsidRPr="00941D8B" w:rsidRDefault="009C72DC" w:rsidP="00127E36">
            <w:r w:rsidRPr="00941D8B">
              <w:t xml:space="preserve"> </w:t>
            </w:r>
            <w:r w:rsidR="00D21377" w:rsidRPr="00941D8B">
              <w:t>596,4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02 5 00 10820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129</w:t>
            </w:r>
          </w:p>
        </w:tc>
        <w:tc>
          <w:tcPr>
            <w:tcW w:w="1080" w:type="dxa"/>
          </w:tcPr>
          <w:p w:rsidR="009C72DC" w:rsidRPr="00941D8B" w:rsidRDefault="00A86355" w:rsidP="00127E36">
            <w:pPr>
              <w:jc w:val="center"/>
            </w:pPr>
            <w:r w:rsidRPr="00941D8B">
              <w:t>175,8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02 5 00 10820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9C72DC" w:rsidRPr="00941D8B" w:rsidRDefault="00A86355" w:rsidP="00127E36">
            <w:pPr>
              <w:jc w:val="center"/>
            </w:pPr>
            <w:r w:rsidRPr="00941D8B">
              <w:t>129,7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02 5 00 10820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9C72DC" w:rsidRPr="00941D8B" w:rsidRDefault="00A86355" w:rsidP="00127E36">
            <w:r w:rsidRPr="00941D8B">
              <w:t xml:space="preserve">   129,7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02 5 00 10820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9C72DC" w:rsidRPr="00941D8B" w:rsidRDefault="00A86355" w:rsidP="00127E36">
            <w:r w:rsidRPr="00941D8B">
              <w:t xml:space="preserve">   129,7</w:t>
            </w:r>
          </w:p>
        </w:tc>
      </w:tr>
      <w:tr w:rsidR="00A86355" w:rsidRPr="00941D8B" w:rsidTr="00847185">
        <w:tc>
          <w:tcPr>
            <w:tcW w:w="4395" w:type="dxa"/>
          </w:tcPr>
          <w:p w:rsidR="00A86355" w:rsidRPr="00941D8B" w:rsidRDefault="00A86355" w:rsidP="00127E36">
            <w:r w:rsidRPr="00941D8B">
              <w:t>Прочая закупка товаров,</w:t>
            </w:r>
            <w:r w:rsidR="00DE1BB9">
              <w:t xml:space="preserve"> </w:t>
            </w:r>
            <w:r w:rsidRPr="00941D8B">
              <w:t>работ и услуг</w:t>
            </w:r>
          </w:p>
        </w:tc>
        <w:tc>
          <w:tcPr>
            <w:tcW w:w="709" w:type="dxa"/>
          </w:tcPr>
          <w:p w:rsidR="00A86355" w:rsidRPr="00941D8B" w:rsidRDefault="00A86355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A86355" w:rsidRPr="00941D8B" w:rsidRDefault="00A86355" w:rsidP="00127E36">
            <w:pPr>
              <w:jc w:val="center"/>
            </w:pPr>
            <w:r w:rsidRPr="00941D8B">
              <w:t>91 1 00 17380</w:t>
            </w:r>
          </w:p>
        </w:tc>
        <w:tc>
          <w:tcPr>
            <w:tcW w:w="696" w:type="dxa"/>
          </w:tcPr>
          <w:p w:rsidR="00A86355" w:rsidRPr="00941D8B" w:rsidRDefault="00A86355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A86355" w:rsidRPr="00941D8B" w:rsidRDefault="00A86355" w:rsidP="00127E36">
            <w:r w:rsidRPr="00941D8B">
              <w:t xml:space="preserve">  0,07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Иные расходы органов государственной власти субъектов Р.Ф и органов местного самоуправления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99 0 00 00000</w:t>
            </w:r>
          </w:p>
        </w:tc>
        <w:tc>
          <w:tcPr>
            <w:tcW w:w="696" w:type="dxa"/>
          </w:tcPr>
          <w:p w:rsidR="009C72DC" w:rsidRPr="00941D8B" w:rsidRDefault="00A86355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1</w:t>
            </w:r>
            <w:r w:rsidR="00A86355" w:rsidRPr="00941D8B">
              <w:t>37,3</w:t>
            </w:r>
          </w:p>
        </w:tc>
      </w:tr>
      <w:tr w:rsidR="00A86355" w:rsidRPr="00941D8B" w:rsidTr="00847185">
        <w:tc>
          <w:tcPr>
            <w:tcW w:w="4395" w:type="dxa"/>
          </w:tcPr>
          <w:p w:rsidR="00A86355" w:rsidRPr="00941D8B" w:rsidRDefault="00A86355" w:rsidP="00127E36">
            <w:r w:rsidRPr="00941D8B">
              <w:t xml:space="preserve">Резервные фонды местных администраций </w:t>
            </w:r>
          </w:p>
        </w:tc>
        <w:tc>
          <w:tcPr>
            <w:tcW w:w="709" w:type="dxa"/>
          </w:tcPr>
          <w:p w:rsidR="00A86355" w:rsidRPr="00941D8B" w:rsidRDefault="00A86355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A86355" w:rsidRPr="00941D8B" w:rsidRDefault="00A86355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A86355" w:rsidRPr="00941D8B" w:rsidRDefault="00A86355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A86355" w:rsidRPr="00941D8B" w:rsidRDefault="00A86355" w:rsidP="00127E36">
            <w:pPr>
              <w:jc w:val="center"/>
            </w:pPr>
            <w:r w:rsidRPr="00941D8B">
              <w:t>137,3</w:t>
            </w:r>
          </w:p>
        </w:tc>
      </w:tr>
      <w:tr w:rsidR="00A86355" w:rsidRPr="00941D8B" w:rsidTr="00847185">
        <w:tc>
          <w:tcPr>
            <w:tcW w:w="4395" w:type="dxa"/>
          </w:tcPr>
          <w:p w:rsidR="00A86355" w:rsidRPr="00941D8B" w:rsidRDefault="00A86355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6355" w:rsidRPr="00941D8B" w:rsidRDefault="00A86355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A86355" w:rsidRPr="00941D8B" w:rsidRDefault="00A86355" w:rsidP="00127E36">
            <w:pPr>
              <w:jc w:val="center"/>
            </w:pPr>
            <w:r w:rsidRPr="00941D8B">
              <w:t>99 1 0014100</w:t>
            </w:r>
          </w:p>
        </w:tc>
        <w:tc>
          <w:tcPr>
            <w:tcW w:w="696" w:type="dxa"/>
          </w:tcPr>
          <w:p w:rsidR="00A86355" w:rsidRPr="00941D8B" w:rsidRDefault="00A86355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A86355" w:rsidRPr="00941D8B" w:rsidRDefault="00BB0447" w:rsidP="00127E36">
            <w:r w:rsidRPr="00941D8B">
              <w:t xml:space="preserve"> </w:t>
            </w:r>
            <w:r w:rsidR="00A86355" w:rsidRPr="00941D8B">
              <w:t>137,3</w:t>
            </w:r>
          </w:p>
        </w:tc>
      </w:tr>
      <w:tr w:rsidR="00A86355" w:rsidRPr="00941D8B" w:rsidTr="00847185">
        <w:tc>
          <w:tcPr>
            <w:tcW w:w="4395" w:type="dxa"/>
          </w:tcPr>
          <w:p w:rsidR="00A86355" w:rsidRPr="00941D8B" w:rsidRDefault="00A86355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6355" w:rsidRPr="00941D8B" w:rsidRDefault="00A86355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A86355" w:rsidRPr="00941D8B" w:rsidRDefault="00A86355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A86355" w:rsidRPr="00941D8B" w:rsidRDefault="00BB0447" w:rsidP="00127E36">
            <w:pPr>
              <w:jc w:val="center"/>
            </w:pPr>
            <w:r w:rsidRPr="00941D8B">
              <w:t>99 10014100</w:t>
            </w:r>
          </w:p>
        </w:tc>
        <w:tc>
          <w:tcPr>
            <w:tcW w:w="696" w:type="dxa"/>
          </w:tcPr>
          <w:p w:rsidR="00A86355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A86355" w:rsidRPr="00941D8B" w:rsidRDefault="00BB0447" w:rsidP="00127E36">
            <w:r w:rsidRPr="00941D8B">
              <w:t xml:space="preserve">  137,3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DE1BB9" w:rsidP="00127E36">
            <w:r>
              <w:t>Прочая закупка товаров</w:t>
            </w:r>
            <w:r w:rsidR="009C72DC" w:rsidRPr="00941D8B">
              <w:t>,</w:t>
            </w:r>
            <w:r>
              <w:t xml:space="preserve"> </w:t>
            </w:r>
            <w:r w:rsidR="009C72DC" w:rsidRPr="00941D8B">
              <w:t>работ,</w:t>
            </w:r>
            <w:r>
              <w:t xml:space="preserve"> </w:t>
            </w:r>
            <w:r w:rsidR="009C72DC" w:rsidRPr="00941D8B">
              <w:t>услуг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01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9C72DC" w:rsidRPr="00941D8B" w:rsidRDefault="00BB0447" w:rsidP="00127E36">
            <w:pPr>
              <w:jc w:val="center"/>
            </w:pPr>
            <w:r w:rsidRPr="00941D8B">
              <w:t>137,3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pPr>
              <w:rPr>
                <w:b/>
              </w:rPr>
            </w:pPr>
            <w:r w:rsidRPr="00941D8B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00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465,5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465,5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01 0 00 00000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465,5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01 4 00 00000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r w:rsidRPr="00941D8B">
              <w:t xml:space="preserve"> 465,5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1080" w:type="dxa"/>
          </w:tcPr>
          <w:p w:rsidR="009C72DC" w:rsidRPr="00941D8B" w:rsidRDefault="009C72DC" w:rsidP="00127E36">
            <w:r w:rsidRPr="00941D8B">
              <w:t xml:space="preserve"> 465,5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100</w:t>
            </w:r>
          </w:p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3</w:t>
            </w:r>
            <w:r w:rsidR="00BB0447" w:rsidRPr="00941D8B">
              <w:t>77,7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120</w:t>
            </w:r>
          </w:p>
        </w:tc>
        <w:tc>
          <w:tcPr>
            <w:tcW w:w="1080" w:type="dxa"/>
          </w:tcPr>
          <w:p w:rsidR="009C72DC" w:rsidRPr="00941D8B" w:rsidRDefault="00BB0447" w:rsidP="00127E36">
            <w:pPr>
              <w:jc w:val="center"/>
            </w:pPr>
            <w:r w:rsidRPr="00941D8B">
              <w:t>377,7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121</w:t>
            </w:r>
          </w:p>
        </w:tc>
        <w:tc>
          <w:tcPr>
            <w:tcW w:w="1080" w:type="dxa"/>
          </w:tcPr>
          <w:p w:rsidR="009C72DC" w:rsidRPr="00941D8B" w:rsidRDefault="00BB0447" w:rsidP="00127E36">
            <w:pPr>
              <w:jc w:val="center"/>
            </w:pPr>
            <w:r w:rsidRPr="00941D8B">
              <w:t>291,7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DE1BB9">
            <w:r w:rsidRPr="00941D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129</w:t>
            </w:r>
          </w:p>
        </w:tc>
        <w:tc>
          <w:tcPr>
            <w:tcW w:w="1080" w:type="dxa"/>
          </w:tcPr>
          <w:p w:rsidR="009C72DC" w:rsidRPr="00941D8B" w:rsidRDefault="00BB0447" w:rsidP="00127E36">
            <w:pPr>
              <w:jc w:val="center"/>
            </w:pPr>
            <w:r w:rsidRPr="00941D8B">
              <w:t>86,0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9C72DC" w:rsidRPr="00941D8B" w:rsidRDefault="00BB0447" w:rsidP="00127E36">
            <w:pPr>
              <w:jc w:val="center"/>
            </w:pPr>
            <w:r w:rsidRPr="00941D8B">
              <w:t>87,8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9C72DC" w:rsidRPr="00941D8B" w:rsidRDefault="00BB0447" w:rsidP="00127E36">
            <w:pPr>
              <w:jc w:val="center"/>
            </w:pPr>
            <w:r w:rsidRPr="00941D8B">
              <w:t>87,8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02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01 4 00 51180</w:t>
            </w:r>
          </w:p>
        </w:tc>
        <w:tc>
          <w:tcPr>
            <w:tcW w:w="696" w:type="dxa"/>
          </w:tcPr>
          <w:p w:rsidR="009C72DC" w:rsidRPr="00941D8B" w:rsidRDefault="009C72DC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9C72DC" w:rsidRPr="00941D8B" w:rsidRDefault="00BB0447" w:rsidP="00127E36">
            <w:pPr>
              <w:jc w:val="center"/>
            </w:pPr>
            <w:r w:rsidRPr="00941D8B">
              <w:t>87,8</w:t>
            </w:r>
          </w:p>
          <w:p w:rsidR="009C72DC" w:rsidRPr="00941D8B" w:rsidRDefault="009C72DC" w:rsidP="00127E36">
            <w:pPr>
              <w:jc w:val="center"/>
            </w:pP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00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</w:p>
        </w:tc>
        <w:tc>
          <w:tcPr>
            <w:tcW w:w="696" w:type="dxa"/>
          </w:tcPr>
          <w:p w:rsidR="009C72DC" w:rsidRPr="00941D8B" w:rsidRDefault="009C72DC" w:rsidP="00127E36"/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65,0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Защита населения и территории от чрезвычайных ситуаций природного и технического характера, пожарная безопасность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10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00 0 00 00000</w:t>
            </w:r>
          </w:p>
        </w:tc>
        <w:tc>
          <w:tcPr>
            <w:tcW w:w="696" w:type="dxa"/>
          </w:tcPr>
          <w:p w:rsidR="009C72DC" w:rsidRPr="00941D8B" w:rsidRDefault="009C72DC" w:rsidP="00127E36"/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65,0</w:t>
            </w:r>
          </w:p>
        </w:tc>
      </w:tr>
      <w:tr w:rsidR="009C72DC" w:rsidRPr="00941D8B" w:rsidTr="00847185">
        <w:tc>
          <w:tcPr>
            <w:tcW w:w="4395" w:type="dxa"/>
          </w:tcPr>
          <w:p w:rsidR="009C72DC" w:rsidRPr="00941D8B" w:rsidRDefault="009C72DC" w:rsidP="00127E36">
            <w:r w:rsidRPr="00941D8B">
              <w:t>Расходы на реализацию мероприятий муниципальных программ</w:t>
            </w:r>
          </w:p>
        </w:tc>
        <w:tc>
          <w:tcPr>
            <w:tcW w:w="709" w:type="dxa"/>
          </w:tcPr>
          <w:p w:rsidR="009C72DC" w:rsidRPr="00941D8B" w:rsidRDefault="009C72DC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03</w:t>
            </w:r>
          </w:p>
        </w:tc>
        <w:tc>
          <w:tcPr>
            <w:tcW w:w="567" w:type="dxa"/>
          </w:tcPr>
          <w:p w:rsidR="009C72DC" w:rsidRPr="00941D8B" w:rsidRDefault="009C72DC" w:rsidP="00127E36">
            <w:pPr>
              <w:jc w:val="center"/>
            </w:pPr>
            <w:r w:rsidRPr="00941D8B">
              <w:t>10</w:t>
            </w:r>
          </w:p>
        </w:tc>
        <w:tc>
          <w:tcPr>
            <w:tcW w:w="1842" w:type="dxa"/>
          </w:tcPr>
          <w:p w:rsidR="009C72DC" w:rsidRPr="00941D8B" w:rsidRDefault="009C72DC" w:rsidP="00127E36">
            <w:pPr>
              <w:jc w:val="center"/>
            </w:pPr>
            <w:r w:rsidRPr="00941D8B">
              <w:t>12 0 00 60990</w:t>
            </w:r>
          </w:p>
        </w:tc>
        <w:tc>
          <w:tcPr>
            <w:tcW w:w="696" w:type="dxa"/>
          </w:tcPr>
          <w:p w:rsidR="009C72DC" w:rsidRPr="00941D8B" w:rsidRDefault="009C72DC" w:rsidP="00127E36"/>
        </w:tc>
        <w:tc>
          <w:tcPr>
            <w:tcW w:w="1080" w:type="dxa"/>
          </w:tcPr>
          <w:p w:rsidR="009C72DC" w:rsidRPr="00941D8B" w:rsidRDefault="009C72DC" w:rsidP="00127E36">
            <w:pPr>
              <w:jc w:val="center"/>
            </w:pPr>
            <w:r w:rsidRPr="00941D8B">
              <w:t>65,0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10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12 0 00 60990</w:t>
            </w:r>
          </w:p>
        </w:tc>
        <w:tc>
          <w:tcPr>
            <w:tcW w:w="696" w:type="dxa"/>
          </w:tcPr>
          <w:p w:rsidR="00BB0447" w:rsidRPr="00941D8B" w:rsidRDefault="00BB0447" w:rsidP="00127E36"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65,0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10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12 0 00 60990</w:t>
            </w:r>
          </w:p>
        </w:tc>
        <w:tc>
          <w:tcPr>
            <w:tcW w:w="696" w:type="dxa"/>
          </w:tcPr>
          <w:p w:rsidR="00BB0447" w:rsidRPr="00941D8B" w:rsidRDefault="00BB0447" w:rsidP="00127E36"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65,0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Прочая закупка товаров, работ и услуг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10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12 0 00 60990</w:t>
            </w:r>
          </w:p>
        </w:tc>
        <w:tc>
          <w:tcPr>
            <w:tcW w:w="696" w:type="dxa"/>
          </w:tcPr>
          <w:p w:rsidR="00BB0447" w:rsidRPr="00941D8B" w:rsidRDefault="00BB0447" w:rsidP="00127E36"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65,0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Default="00BB0447" w:rsidP="00127E36">
            <w:pPr>
              <w:rPr>
                <w:b/>
              </w:rPr>
            </w:pPr>
            <w:r w:rsidRPr="00941D8B">
              <w:rPr>
                <w:b/>
              </w:rPr>
              <w:t>Национальная экономика</w:t>
            </w:r>
          </w:p>
          <w:p w:rsidR="00DE1BB9" w:rsidRPr="00941D8B" w:rsidRDefault="00DE1BB9" w:rsidP="00127E36">
            <w:pPr>
              <w:rPr>
                <w:b/>
              </w:rPr>
            </w:pP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00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10014,0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Дорожное хозяйство (дорожные фонды)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10014,0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91 0 00 00000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10014,0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91 2 00 00000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10014,0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DE1BB9">
            <w:r w:rsidRPr="00941D8B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91 2 00 67270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r w:rsidRPr="00941D8B">
              <w:t>3603,7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91 2 00 67270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BB0447" w:rsidP="00127E36">
            <w:r w:rsidRPr="00941D8B">
              <w:t xml:space="preserve"> 3603,7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91 2 00 67270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BB0447" w:rsidP="00127E36">
            <w:r w:rsidRPr="00941D8B">
              <w:t>3603,7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91  2 00 67270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3603,7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 xml:space="preserve">Развитие улично-дорожной сети в городах, рабочих поселках, поселках городского типа и в селах 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91 2 00 71020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6410,3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1B1D55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1B1D55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BB0447" w:rsidRPr="00941D8B" w:rsidRDefault="001B1D55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BB0447" w:rsidRPr="00941D8B" w:rsidRDefault="001B1D55" w:rsidP="00127E36">
            <w:pPr>
              <w:jc w:val="center"/>
            </w:pPr>
            <w:r w:rsidRPr="00941D8B">
              <w:t>91 2 00 71020</w:t>
            </w:r>
          </w:p>
        </w:tc>
        <w:tc>
          <w:tcPr>
            <w:tcW w:w="696" w:type="dxa"/>
          </w:tcPr>
          <w:p w:rsidR="00BB0447" w:rsidRPr="00941D8B" w:rsidRDefault="001B1D55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1B1D55" w:rsidP="00127E36">
            <w:pPr>
              <w:jc w:val="center"/>
            </w:pPr>
            <w:r w:rsidRPr="00941D8B">
              <w:t>6410,3</w:t>
            </w:r>
          </w:p>
        </w:tc>
      </w:tr>
      <w:tr w:rsidR="001B1D55" w:rsidRPr="00941D8B" w:rsidTr="00847185">
        <w:tc>
          <w:tcPr>
            <w:tcW w:w="4395" w:type="dxa"/>
          </w:tcPr>
          <w:p w:rsidR="001B1D55" w:rsidRPr="00941D8B" w:rsidRDefault="001B1D55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B1D55" w:rsidRPr="00941D8B" w:rsidRDefault="001B1D55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1B1D55" w:rsidRPr="00941D8B" w:rsidRDefault="001B1D55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1B1D55" w:rsidRPr="00941D8B" w:rsidRDefault="001B1D55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1B1D55" w:rsidRPr="00941D8B" w:rsidRDefault="001B1D55" w:rsidP="00127E36">
            <w:pPr>
              <w:jc w:val="center"/>
            </w:pPr>
            <w:r w:rsidRPr="00941D8B">
              <w:t>91 2 00 71020</w:t>
            </w:r>
          </w:p>
        </w:tc>
        <w:tc>
          <w:tcPr>
            <w:tcW w:w="696" w:type="dxa"/>
          </w:tcPr>
          <w:p w:rsidR="001B1D55" w:rsidRPr="00941D8B" w:rsidRDefault="001B1D55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1B1D55" w:rsidRPr="00941D8B" w:rsidRDefault="001B1D55" w:rsidP="00127E36">
            <w:pPr>
              <w:jc w:val="center"/>
            </w:pPr>
            <w:r w:rsidRPr="00941D8B">
              <w:t>6410,3</w:t>
            </w:r>
          </w:p>
        </w:tc>
      </w:tr>
      <w:tr w:rsidR="001B1D55" w:rsidRPr="00941D8B" w:rsidTr="00847185">
        <w:tc>
          <w:tcPr>
            <w:tcW w:w="4395" w:type="dxa"/>
          </w:tcPr>
          <w:p w:rsidR="001B1D55" w:rsidRPr="00941D8B" w:rsidRDefault="001B1D55" w:rsidP="00127E36">
            <w:r w:rsidRPr="00941D8B">
              <w:t>Прочая закупка товаров, работ и услуг</w:t>
            </w:r>
          </w:p>
        </w:tc>
        <w:tc>
          <w:tcPr>
            <w:tcW w:w="709" w:type="dxa"/>
          </w:tcPr>
          <w:p w:rsidR="001B1D55" w:rsidRPr="00941D8B" w:rsidRDefault="001B1D55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1B1D55" w:rsidRPr="00941D8B" w:rsidRDefault="001B1D55" w:rsidP="00127E36">
            <w:pPr>
              <w:jc w:val="center"/>
            </w:pPr>
            <w:r w:rsidRPr="00941D8B">
              <w:t>04</w:t>
            </w:r>
          </w:p>
        </w:tc>
        <w:tc>
          <w:tcPr>
            <w:tcW w:w="567" w:type="dxa"/>
          </w:tcPr>
          <w:p w:rsidR="001B1D55" w:rsidRPr="00941D8B" w:rsidRDefault="001B1D55" w:rsidP="00127E36">
            <w:pPr>
              <w:jc w:val="center"/>
            </w:pPr>
            <w:r w:rsidRPr="00941D8B">
              <w:t>09</w:t>
            </w:r>
          </w:p>
        </w:tc>
        <w:tc>
          <w:tcPr>
            <w:tcW w:w="1842" w:type="dxa"/>
          </w:tcPr>
          <w:p w:rsidR="001B1D55" w:rsidRPr="00941D8B" w:rsidRDefault="001B1D55" w:rsidP="00127E36">
            <w:pPr>
              <w:jc w:val="center"/>
            </w:pPr>
            <w:r w:rsidRPr="00941D8B">
              <w:t>91 2 00 71020</w:t>
            </w:r>
          </w:p>
        </w:tc>
        <w:tc>
          <w:tcPr>
            <w:tcW w:w="696" w:type="dxa"/>
          </w:tcPr>
          <w:p w:rsidR="001B1D55" w:rsidRPr="00941D8B" w:rsidRDefault="001B1D55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1B1D55" w:rsidRPr="00941D8B" w:rsidRDefault="001B1D55" w:rsidP="00127E36">
            <w:pPr>
              <w:jc w:val="center"/>
            </w:pPr>
            <w:r w:rsidRPr="00941D8B">
              <w:t>6410,3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pPr>
              <w:rPr>
                <w:b/>
              </w:rPr>
            </w:pPr>
            <w:r w:rsidRPr="00941D8B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00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1</w:t>
            </w:r>
            <w:r w:rsidR="001B1D55" w:rsidRPr="00941D8B">
              <w:rPr>
                <w:b/>
              </w:rPr>
              <w:t>5665,1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Коммунальное хозяйство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1B1D55" w:rsidP="00127E36">
            <w:r w:rsidRPr="00941D8B">
              <w:t>5054,6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2100000000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BB0447" w:rsidRPr="00941D8B" w:rsidRDefault="001B1D55" w:rsidP="00127E36">
            <w:r w:rsidRPr="00941D8B">
              <w:t>1830,0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 xml:space="preserve">Капитальные вложения на восстановление и развитие объектов муниципальной собственности 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2120000000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BB0447" w:rsidRPr="00941D8B" w:rsidRDefault="001B1D55" w:rsidP="00127E36">
            <w:r w:rsidRPr="00941D8B">
              <w:t>1830,0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Расходы на реализацию мероприятий муниципальных программ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2120060990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BB0447" w:rsidRPr="00941D8B" w:rsidRDefault="001B1D55" w:rsidP="00127E36">
            <w:r w:rsidRPr="00941D8B">
              <w:t>1830,0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</w:t>
            </w:r>
            <w:r w:rsidR="00DE1BB9">
              <w:t xml:space="preserve">ных (муниципальных) </w:t>
            </w:r>
            <w:r w:rsidRPr="00941D8B">
              <w:t>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2120060990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1B1D55" w:rsidP="00127E36">
            <w:r w:rsidRPr="00941D8B">
              <w:t>1830,0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закупки товаров, работ и услуг для обеспечения государственных</w:t>
            </w:r>
            <w:r w:rsidR="00DE1BB9">
              <w:t xml:space="preserve"> (муниципальных) </w:t>
            </w:r>
            <w:r w:rsidRPr="00941D8B">
              <w:t>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2120060990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1B1D55" w:rsidP="00127E36">
            <w:r w:rsidRPr="00941D8B">
              <w:t>1830,0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Прочая закупка товаров, работ и услуг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2120060990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1B1D55" w:rsidP="00127E36">
            <w:r w:rsidRPr="00941D8B">
              <w:t>1830,0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Муниципальная программа «Комплексное развитие систем коммунальной инфраструктуры Павловского района»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43 0 00 00000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3</w:t>
            </w:r>
            <w:r w:rsidR="001B1D55" w:rsidRPr="00941D8B">
              <w:t>224,7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Расходы на реализацию мероприятий муниципальных программ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43 1 00 60990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BB0447" w:rsidRPr="00941D8B" w:rsidRDefault="00162A73" w:rsidP="00127E36">
            <w:pPr>
              <w:jc w:val="center"/>
            </w:pPr>
            <w:r w:rsidRPr="00941D8B">
              <w:t>3224,7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43 1 00 60990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3</w:t>
            </w:r>
            <w:r w:rsidR="00162A73" w:rsidRPr="00941D8B">
              <w:t>224,7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43 1 00 60990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BB0447" w:rsidP="00127E36">
            <w:r w:rsidRPr="00941D8B">
              <w:t xml:space="preserve"> 3</w:t>
            </w:r>
            <w:r w:rsidR="00162A73" w:rsidRPr="00941D8B">
              <w:t>224</w:t>
            </w:r>
            <w:r w:rsidRPr="00941D8B">
              <w:t>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02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43 1 00 60990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3</w:t>
            </w:r>
            <w:r w:rsidR="00162A73" w:rsidRPr="00941D8B">
              <w:t>224</w:t>
            </w:r>
            <w:r w:rsidRPr="00941D8B">
              <w:t>,7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Благоустройство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162A73" w:rsidP="00127E36">
            <w:pPr>
              <w:jc w:val="center"/>
            </w:pPr>
            <w:r w:rsidRPr="00941D8B">
              <w:t>10610,5</w:t>
            </w:r>
          </w:p>
        </w:tc>
      </w:tr>
      <w:tr w:rsidR="00162A73" w:rsidRPr="00941D8B" w:rsidTr="00847185">
        <w:tc>
          <w:tcPr>
            <w:tcW w:w="4395" w:type="dxa"/>
          </w:tcPr>
          <w:p w:rsidR="00162A73" w:rsidRPr="00941D8B" w:rsidRDefault="00162A73" w:rsidP="00127E36">
            <w:r w:rsidRPr="00941D8B">
              <w:t>Муниципальная программа «Комплексное развитие сельских территорий Павловского района Алтайского края»</w:t>
            </w:r>
          </w:p>
        </w:tc>
        <w:tc>
          <w:tcPr>
            <w:tcW w:w="709" w:type="dxa"/>
          </w:tcPr>
          <w:p w:rsidR="00162A73" w:rsidRPr="00941D8B" w:rsidRDefault="00162A73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162A73" w:rsidRPr="00941D8B" w:rsidRDefault="00162A73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162A73" w:rsidRPr="00941D8B" w:rsidRDefault="00162A73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162A73" w:rsidRPr="00941D8B" w:rsidRDefault="00162A73" w:rsidP="00127E36">
            <w:pPr>
              <w:jc w:val="center"/>
            </w:pPr>
            <w:r w:rsidRPr="00941D8B">
              <w:t>52 0 00 00000</w:t>
            </w:r>
          </w:p>
        </w:tc>
        <w:tc>
          <w:tcPr>
            <w:tcW w:w="696" w:type="dxa"/>
          </w:tcPr>
          <w:p w:rsidR="00162A73" w:rsidRPr="00941D8B" w:rsidRDefault="00162A73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162A73" w:rsidRPr="00941D8B" w:rsidRDefault="00162A73" w:rsidP="00127E36">
            <w:pPr>
              <w:jc w:val="center"/>
            </w:pPr>
            <w:r w:rsidRPr="00941D8B">
              <w:t>450,0</w:t>
            </w:r>
          </w:p>
        </w:tc>
      </w:tr>
      <w:tr w:rsidR="00162A73" w:rsidRPr="00941D8B" w:rsidTr="00847185">
        <w:tc>
          <w:tcPr>
            <w:tcW w:w="4395" w:type="dxa"/>
          </w:tcPr>
          <w:p w:rsidR="00162A73" w:rsidRPr="00941D8B" w:rsidRDefault="00162A73" w:rsidP="00127E36">
            <w:r w:rsidRPr="00941D8B">
              <w:t>Придание сельским территориям современного облика</w:t>
            </w:r>
          </w:p>
        </w:tc>
        <w:tc>
          <w:tcPr>
            <w:tcW w:w="709" w:type="dxa"/>
          </w:tcPr>
          <w:p w:rsidR="00162A73" w:rsidRPr="00941D8B" w:rsidRDefault="00162A73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162A73" w:rsidRPr="00941D8B" w:rsidRDefault="00162A73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162A73" w:rsidRPr="00941D8B" w:rsidRDefault="00162A73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162A73" w:rsidRPr="00941D8B" w:rsidRDefault="00162A73" w:rsidP="00127E36">
            <w:pPr>
              <w:jc w:val="center"/>
            </w:pPr>
            <w:r w:rsidRPr="00941D8B">
              <w:t>52 3 00 00000</w:t>
            </w:r>
          </w:p>
        </w:tc>
        <w:tc>
          <w:tcPr>
            <w:tcW w:w="696" w:type="dxa"/>
          </w:tcPr>
          <w:p w:rsidR="00162A73" w:rsidRPr="00941D8B" w:rsidRDefault="00162A73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162A73" w:rsidRPr="00941D8B" w:rsidRDefault="00162A73" w:rsidP="00127E36">
            <w:pPr>
              <w:jc w:val="center"/>
            </w:pPr>
            <w:r w:rsidRPr="00941D8B">
              <w:t>450,0</w:t>
            </w:r>
          </w:p>
        </w:tc>
      </w:tr>
      <w:tr w:rsidR="00162A73" w:rsidRPr="00941D8B" w:rsidTr="00847185">
        <w:tc>
          <w:tcPr>
            <w:tcW w:w="4395" w:type="dxa"/>
          </w:tcPr>
          <w:p w:rsidR="00162A73" w:rsidRPr="00941D8B" w:rsidRDefault="00E22ADD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62A73" w:rsidRPr="00941D8B" w:rsidRDefault="00E22AD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162A73" w:rsidRPr="00941D8B" w:rsidRDefault="00E22ADD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162A73" w:rsidRPr="00941D8B" w:rsidRDefault="00E22ADD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162A73" w:rsidRPr="00941D8B" w:rsidRDefault="00E22ADD" w:rsidP="00127E36">
            <w:pPr>
              <w:jc w:val="center"/>
            </w:pPr>
            <w:r w:rsidRPr="00941D8B">
              <w:t>52 3 0060990</w:t>
            </w:r>
          </w:p>
        </w:tc>
        <w:tc>
          <w:tcPr>
            <w:tcW w:w="696" w:type="dxa"/>
          </w:tcPr>
          <w:p w:rsidR="00162A73" w:rsidRPr="00941D8B" w:rsidRDefault="00E22ADD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162A73" w:rsidRPr="00941D8B" w:rsidRDefault="00E22ADD" w:rsidP="00127E36">
            <w:pPr>
              <w:jc w:val="center"/>
            </w:pPr>
            <w:r w:rsidRPr="00941D8B">
              <w:t>450,0</w:t>
            </w:r>
          </w:p>
        </w:tc>
      </w:tr>
      <w:tr w:rsidR="00E22ADD" w:rsidRPr="00941D8B" w:rsidTr="00847185">
        <w:tc>
          <w:tcPr>
            <w:tcW w:w="4395" w:type="dxa"/>
          </w:tcPr>
          <w:p w:rsidR="00E22ADD" w:rsidRPr="00941D8B" w:rsidRDefault="00E22ADD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22ADD" w:rsidRPr="00941D8B" w:rsidRDefault="00E22AD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E22ADD" w:rsidRPr="00941D8B" w:rsidRDefault="00E22ADD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E22ADD" w:rsidRPr="00941D8B" w:rsidRDefault="00E22ADD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E22ADD" w:rsidRPr="00941D8B" w:rsidRDefault="00E22ADD" w:rsidP="00127E36">
            <w:pPr>
              <w:jc w:val="center"/>
            </w:pPr>
            <w:r w:rsidRPr="00941D8B">
              <w:t>52 3 0060990</w:t>
            </w:r>
          </w:p>
        </w:tc>
        <w:tc>
          <w:tcPr>
            <w:tcW w:w="696" w:type="dxa"/>
          </w:tcPr>
          <w:p w:rsidR="00E22ADD" w:rsidRPr="00941D8B" w:rsidRDefault="00E22ADD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E22ADD" w:rsidRPr="00941D8B" w:rsidRDefault="00E22ADD" w:rsidP="00127E36">
            <w:pPr>
              <w:jc w:val="center"/>
            </w:pPr>
            <w:r w:rsidRPr="00941D8B">
              <w:t>450,0</w:t>
            </w:r>
          </w:p>
        </w:tc>
      </w:tr>
      <w:tr w:rsidR="00E22ADD" w:rsidRPr="00941D8B" w:rsidTr="00847185">
        <w:tc>
          <w:tcPr>
            <w:tcW w:w="4395" w:type="dxa"/>
          </w:tcPr>
          <w:p w:rsidR="00E22ADD" w:rsidRPr="00941D8B" w:rsidRDefault="00E22ADD" w:rsidP="00127E36">
            <w:r w:rsidRPr="00941D8B"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E22ADD" w:rsidRPr="00941D8B" w:rsidRDefault="00E22AD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E22ADD" w:rsidRPr="00941D8B" w:rsidRDefault="00E22ADD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E22ADD" w:rsidRPr="00941D8B" w:rsidRDefault="00E22ADD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E22ADD" w:rsidRPr="00941D8B" w:rsidRDefault="00E22ADD" w:rsidP="00127E36">
            <w:pPr>
              <w:jc w:val="center"/>
            </w:pPr>
            <w:r w:rsidRPr="00941D8B">
              <w:t>52 3 0060990</w:t>
            </w:r>
          </w:p>
        </w:tc>
        <w:tc>
          <w:tcPr>
            <w:tcW w:w="696" w:type="dxa"/>
          </w:tcPr>
          <w:p w:rsidR="00E22ADD" w:rsidRPr="00941D8B" w:rsidRDefault="00E22ADD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E22ADD" w:rsidRPr="00941D8B" w:rsidRDefault="00E22ADD" w:rsidP="00127E36">
            <w:pPr>
              <w:jc w:val="center"/>
            </w:pPr>
            <w:r w:rsidRPr="00941D8B">
              <w:t>450,0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92 0 00 00000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10160,5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10160,5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Уличное освещение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92 9 00 18050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2373,2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92 9 00 18050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2373,2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92 9 00 18050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2373,2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92 9 00 18050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1244,4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энергетических ресурсов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92 9 00 18050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247</w:t>
            </w:r>
          </w:p>
        </w:tc>
        <w:tc>
          <w:tcPr>
            <w:tcW w:w="1080" w:type="dxa"/>
          </w:tcPr>
          <w:p w:rsidR="00BB0447" w:rsidRPr="00941D8B" w:rsidRDefault="00BB0447" w:rsidP="00127E36">
            <w:r w:rsidRPr="00941D8B">
              <w:t xml:space="preserve">  </w:t>
            </w:r>
            <w:r w:rsidR="00E22ADD" w:rsidRPr="00941D8B">
              <w:t>1128,8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131,0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131,0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131,0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92 9 00 18070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131,0</w:t>
            </w:r>
          </w:p>
        </w:tc>
      </w:tr>
      <w:tr w:rsidR="00BB0447" w:rsidRPr="00941D8B" w:rsidTr="00DE1BB9">
        <w:trPr>
          <w:trHeight w:val="933"/>
        </w:trPr>
        <w:tc>
          <w:tcPr>
            <w:tcW w:w="4395" w:type="dxa"/>
          </w:tcPr>
          <w:p w:rsidR="00BB0447" w:rsidRPr="00941D8B" w:rsidRDefault="00BB0447" w:rsidP="00127E36">
            <w:r w:rsidRPr="00941D8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92 9 00 18080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76</w:t>
            </w:r>
            <w:r w:rsidR="00E22ADD" w:rsidRPr="00941D8B">
              <w:t>56,3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92 9 00 18080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76</w:t>
            </w:r>
            <w:r w:rsidR="00E22ADD" w:rsidRPr="00941D8B">
              <w:t>56,3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92 9  00 18080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76</w:t>
            </w:r>
            <w:r w:rsidR="00E22ADD" w:rsidRPr="00941D8B">
              <w:t>56,3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05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92 9 00 18080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76</w:t>
            </w:r>
            <w:r w:rsidR="00E22ADD" w:rsidRPr="00941D8B">
              <w:t>56,3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pPr>
              <w:rPr>
                <w:b/>
              </w:rPr>
            </w:pPr>
            <w:r w:rsidRPr="00941D8B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4901,2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Культура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4335,2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02 0 00 00000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4335,0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02 2 00 00000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r w:rsidRPr="00941D8B">
              <w:t>4335,2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Учреждение культуры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02 2 00 10530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</w:p>
        </w:tc>
        <w:tc>
          <w:tcPr>
            <w:tcW w:w="1080" w:type="dxa"/>
          </w:tcPr>
          <w:p w:rsidR="00BB0447" w:rsidRPr="00941D8B" w:rsidRDefault="00E22ADD" w:rsidP="00127E36">
            <w:r w:rsidRPr="00941D8B">
              <w:t>4335,2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02 2 00 10530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BB0447" w:rsidRPr="00941D8B" w:rsidRDefault="00E22ADD" w:rsidP="00127E36">
            <w:r w:rsidRPr="00941D8B">
              <w:t>4335,2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02 2 00 10530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4335,2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DE1BB9">
            <w:r w:rsidRPr="00941D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02 2 00 10530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B0447" w:rsidRPr="00941D8B" w:rsidRDefault="00E22ADD" w:rsidP="00127E36">
            <w:pPr>
              <w:jc w:val="center"/>
            </w:pPr>
            <w:r w:rsidRPr="00941D8B">
              <w:t>2460,3</w:t>
            </w:r>
          </w:p>
        </w:tc>
      </w:tr>
      <w:tr w:rsidR="00BB0447" w:rsidRPr="00941D8B" w:rsidTr="00847185">
        <w:tc>
          <w:tcPr>
            <w:tcW w:w="4395" w:type="dxa"/>
          </w:tcPr>
          <w:p w:rsidR="00BB0447" w:rsidRPr="00941D8B" w:rsidRDefault="00BB0447" w:rsidP="00127E36">
            <w:r w:rsidRPr="00941D8B">
              <w:t>Закупка энергетических ресурсов</w:t>
            </w:r>
          </w:p>
        </w:tc>
        <w:tc>
          <w:tcPr>
            <w:tcW w:w="709" w:type="dxa"/>
          </w:tcPr>
          <w:p w:rsidR="00BB0447" w:rsidRPr="00941D8B" w:rsidRDefault="00BB0447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B0447" w:rsidRPr="00941D8B" w:rsidRDefault="00BB0447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B0447" w:rsidRPr="00941D8B" w:rsidRDefault="00BB0447" w:rsidP="00127E36">
            <w:pPr>
              <w:jc w:val="center"/>
            </w:pPr>
            <w:r w:rsidRPr="00941D8B">
              <w:t>02 2 00 10530</w:t>
            </w:r>
          </w:p>
        </w:tc>
        <w:tc>
          <w:tcPr>
            <w:tcW w:w="696" w:type="dxa"/>
          </w:tcPr>
          <w:p w:rsidR="00BB0447" w:rsidRPr="00941D8B" w:rsidRDefault="00BB0447" w:rsidP="00127E36">
            <w:pPr>
              <w:jc w:val="center"/>
            </w:pPr>
            <w:r w:rsidRPr="00941D8B">
              <w:t>247</w:t>
            </w:r>
          </w:p>
        </w:tc>
        <w:tc>
          <w:tcPr>
            <w:tcW w:w="1080" w:type="dxa"/>
          </w:tcPr>
          <w:p w:rsidR="00BB0447" w:rsidRPr="00941D8B" w:rsidRDefault="00BB0447" w:rsidP="00127E36">
            <w:pPr>
              <w:jc w:val="center"/>
            </w:pPr>
            <w:r w:rsidRPr="00941D8B">
              <w:t>1</w:t>
            </w:r>
            <w:r w:rsidR="00E22ADD" w:rsidRPr="00941D8B">
              <w:t>875,0</w:t>
            </w:r>
          </w:p>
        </w:tc>
      </w:tr>
      <w:tr w:rsidR="00E22ADD" w:rsidRPr="00941D8B" w:rsidTr="00847185">
        <w:tc>
          <w:tcPr>
            <w:tcW w:w="4395" w:type="dxa"/>
          </w:tcPr>
          <w:p w:rsidR="00E22ADD" w:rsidRPr="00941D8B" w:rsidRDefault="00E22ADD" w:rsidP="00127E36">
            <w:r w:rsidRPr="00941D8B"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</w:tcPr>
          <w:p w:rsidR="00E22ADD" w:rsidRPr="00941D8B" w:rsidRDefault="00E22ADD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E22ADD" w:rsidRPr="00941D8B" w:rsidRDefault="00E22ADD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E22ADD" w:rsidRPr="00941D8B" w:rsidRDefault="00E22ADD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E22ADD" w:rsidRPr="00941D8B" w:rsidRDefault="00E22ADD" w:rsidP="00127E36">
            <w:pPr>
              <w:jc w:val="center"/>
            </w:pPr>
            <w:r w:rsidRPr="00941D8B">
              <w:t>21 0 00 00000</w:t>
            </w:r>
          </w:p>
        </w:tc>
        <w:tc>
          <w:tcPr>
            <w:tcW w:w="696" w:type="dxa"/>
          </w:tcPr>
          <w:p w:rsidR="00E22ADD" w:rsidRPr="00941D8B" w:rsidRDefault="00E22ADD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E22ADD" w:rsidRPr="00941D8B" w:rsidRDefault="00E22ADD" w:rsidP="00127E36">
            <w:pPr>
              <w:jc w:val="center"/>
            </w:pPr>
            <w:r w:rsidRPr="00941D8B">
              <w:t>566,0</w:t>
            </w:r>
          </w:p>
        </w:tc>
      </w:tr>
      <w:tr w:rsidR="00E22ADD" w:rsidRPr="00941D8B" w:rsidTr="00847185">
        <w:tc>
          <w:tcPr>
            <w:tcW w:w="4395" w:type="dxa"/>
          </w:tcPr>
          <w:p w:rsidR="00E22ADD" w:rsidRPr="00941D8B" w:rsidRDefault="00BE7A9E" w:rsidP="00127E36">
            <w:r w:rsidRPr="00941D8B"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E22ADD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E22ADD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E22ADD" w:rsidRPr="00941D8B" w:rsidRDefault="00BE7A9E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E22ADD" w:rsidRPr="00941D8B" w:rsidRDefault="00BE7A9E" w:rsidP="00127E36">
            <w:pPr>
              <w:jc w:val="center"/>
            </w:pPr>
            <w:r w:rsidRPr="00941D8B">
              <w:t>21 2 00 00000</w:t>
            </w:r>
          </w:p>
        </w:tc>
        <w:tc>
          <w:tcPr>
            <w:tcW w:w="696" w:type="dxa"/>
          </w:tcPr>
          <w:p w:rsidR="00E22ADD" w:rsidRPr="00941D8B" w:rsidRDefault="00BE7A9E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E22ADD" w:rsidRPr="00941D8B" w:rsidRDefault="00BE7A9E" w:rsidP="00127E36">
            <w:pPr>
              <w:jc w:val="center"/>
            </w:pPr>
            <w:r w:rsidRPr="00941D8B">
              <w:t>566,0</w:t>
            </w:r>
          </w:p>
        </w:tc>
      </w:tr>
      <w:tr w:rsidR="00E22ADD" w:rsidRPr="00941D8B" w:rsidTr="00847185">
        <w:tc>
          <w:tcPr>
            <w:tcW w:w="4395" w:type="dxa"/>
          </w:tcPr>
          <w:p w:rsidR="00E22ADD" w:rsidRPr="00941D8B" w:rsidRDefault="00BE7A9E" w:rsidP="00127E36">
            <w:r w:rsidRPr="00941D8B">
              <w:t>Расходы на развитие мероприятий муниципальных программ</w:t>
            </w:r>
          </w:p>
        </w:tc>
        <w:tc>
          <w:tcPr>
            <w:tcW w:w="709" w:type="dxa"/>
          </w:tcPr>
          <w:p w:rsidR="00E22ADD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E22ADD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E22ADD" w:rsidRPr="00941D8B" w:rsidRDefault="00BE7A9E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E22ADD" w:rsidRPr="00941D8B" w:rsidRDefault="00BE7A9E" w:rsidP="00127E36">
            <w:pPr>
              <w:jc w:val="center"/>
            </w:pPr>
            <w:r w:rsidRPr="00941D8B">
              <w:t>21 2 00 60990</w:t>
            </w:r>
          </w:p>
        </w:tc>
        <w:tc>
          <w:tcPr>
            <w:tcW w:w="696" w:type="dxa"/>
          </w:tcPr>
          <w:p w:rsidR="00E22ADD" w:rsidRPr="00941D8B" w:rsidRDefault="00BE7A9E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E22ADD" w:rsidRPr="00941D8B" w:rsidRDefault="00BE7A9E" w:rsidP="00127E36">
            <w:pPr>
              <w:jc w:val="center"/>
            </w:pPr>
            <w:r w:rsidRPr="00941D8B">
              <w:t>566,0</w:t>
            </w:r>
          </w:p>
        </w:tc>
      </w:tr>
      <w:tr w:rsidR="00E22ADD" w:rsidRPr="00941D8B" w:rsidTr="00847185">
        <w:tc>
          <w:tcPr>
            <w:tcW w:w="4395" w:type="dxa"/>
          </w:tcPr>
          <w:p w:rsidR="00E22ADD" w:rsidRPr="00941D8B" w:rsidRDefault="00BE7A9E" w:rsidP="00127E36">
            <w:r w:rsidRPr="00941D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22ADD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E22ADD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E22ADD" w:rsidRPr="00941D8B" w:rsidRDefault="00BE7A9E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E22ADD" w:rsidRPr="00941D8B" w:rsidRDefault="00BE7A9E" w:rsidP="00127E36">
            <w:pPr>
              <w:jc w:val="center"/>
            </w:pPr>
            <w:r w:rsidRPr="00941D8B">
              <w:t>21 2 00 60990</w:t>
            </w:r>
          </w:p>
        </w:tc>
        <w:tc>
          <w:tcPr>
            <w:tcW w:w="696" w:type="dxa"/>
          </w:tcPr>
          <w:p w:rsidR="00E22ADD" w:rsidRPr="00941D8B" w:rsidRDefault="00BE7A9E" w:rsidP="00127E36">
            <w:pPr>
              <w:jc w:val="center"/>
            </w:pPr>
            <w:r w:rsidRPr="00941D8B">
              <w:t>200</w:t>
            </w:r>
          </w:p>
        </w:tc>
        <w:tc>
          <w:tcPr>
            <w:tcW w:w="1080" w:type="dxa"/>
          </w:tcPr>
          <w:p w:rsidR="00E22ADD" w:rsidRPr="00941D8B" w:rsidRDefault="00BE7A9E" w:rsidP="00127E36">
            <w:pPr>
              <w:jc w:val="center"/>
            </w:pPr>
            <w:r w:rsidRPr="00941D8B">
              <w:t>566,0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21 2 00 60990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240</w:t>
            </w: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566,0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Прочая закупка товаров, работ, услуг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01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21 2 00 60990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244</w:t>
            </w: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566,0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Другие вопросы в области культуры,</w:t>
            </w:r>
            <w:r w:rsidR="00DE1BB9">
              <w:t xml:space="preserve"> </w:t>
            </w:r>
            <w:r w:rsidR="00DE1BB9" w:rsidRPr="00941D8B">
              <w:t>кинематографии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BE7A9E" w:rsidP="00127E36">
            <w:r w:rsidRPr="00941D8B">
              <w:t>2750,2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02 5 00 00000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BE7A9E" w:rsidP="00127E36">
            <w:r w:rsidRPr="00941D8B">
              <w:t>2750,2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Расходы на выплаты персоналу в целях обеспечения выполнения функций государственными</w:t>
            </w:r>
            <w:r w:rsidR="00DE1BB9">
              <w:t xml:space="preserve"> </w:t>
            </w:r>
            <w:r w:rsidRPr="00941D8B">
              <w:t>(муниципальными)</w:t>
            </w:r>
            <w:r w:rsidR="00DE1BB9">
              <w:t xml:space="preserve"> </w:t>
            </w:r>
            <w:r w:rsidRPr="00941D8B">
              <w:t>органами,</w:t>
            </w:r>
            <w:r w:rsidR="00DE1BB9">
              <w:t xml:space="preserve"> казенными учреждениями, </w:t>
            </w:r>
            <w:r w:rsidR="004E6CD3" w:rsidRPr="00941D8B">
              <w:t>органами у</w:t>
            </w:r>
            <w:r w:rsidR="00DE1BB9">
              <w:t xml:space="preserve">правления </w:t>
            </w:r>
            <w:r w:rsidR="004E6CD3" w:rsidRPr="00941D8B">
              <w:t>государственными внебюджетными фондами</w:t>
            </w:r>
            <w:r w:rsidRPr="00941D8B">
              <w:t xml:space="preserve"> </w:t>
            </w:r>
          </w:p>
        </w:tc>
        <w:tc>
          <w:tcPr>
            <w:tcW w:w="709" w:type="dxa"/>
          </w:tcPr>
          <w:p w:rsidR="00BE7A9E" w:rsidRPr="00941D8B" w:rsidRDefault="004E6CD3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4E6CD3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E7A9E" w:rsidRPr="00941D8B" w:rsidRDefault="004E6CD3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BE7A9E" w:rsidRPr="00941D8B" w:rsidRDefault="004E6CD3" w:rsidP="00127E36">
            <w:pPr>
              <w:jc w:val="center"/>
            </w:pPr>
            <w:r w:rsidRPr="00941D8B">
              <w:t>02 5 00 10820</w:t>
            </w:r>
          </w:p>
        </w:tc>
        <w:tc>
          <w:tcPr>
            <w:tcW w:w="696" w:type="dxa"/>
          </w:tcPr>
          <w:p w:rsidR="00BE7A9E" w:rsidRPr="00941D8B" w:rsidRDefault="004E6CD3" w:rsidP="00127E36">
            <w:pPr>
              <w:jc w:val="center"/>
            </w:pPr>
            <w:r w:rsidRPr="00941D8B">
              <w:t>120</w:t>
            </w:r>
          </w:p>
        </w:tc>
        <w:tc>
          <w:tcPr>
            <w:tcW w:w="1080" w:type="dxa"/>
          </w:tcPr>
          <w:p w:rsidR="00BE7A9E" w:rsidRPr="00941D8B" w:rsidRDefault="004E6CD3" w:rsidP="00127E36">
            <w:r w:rsidRPr="00941D8B">
              <w:t>2750,2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Фонд оплаты труда государственных (муниципальных)органов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02 5 00 10820</w:t>
            </w:r>
          </w:p>
        </w:tc>
        <w:tc>
          <w:tcPr>
            <w:tcW w:w="696" w:type="dxa"/>
          </w:tcPr>
          <w:p w:rsidR="00BE7A9E" w:rsidRPr="00941D8B" w:rsidRDefault="00BE7A9E" w:rsidP="00127E36">
            <w:r w:rsidRPr="00941D8B">
              <w:t>121</w:t>
            </w:r>
          </w:p>
        </w:tc>
        <w:tc>
          <w:tcPr>
            <w:tcW w:w="1080" w:type="dxa"/>
          </w:tcPr>
          <w:p w:rsidR="00BE7A9E" w:rsidRPr="00941D8B" w:rsidRDefault="00BE7A9E" w:rsidP="00127E36">
            <w:r w:rsidRPr="00941D8B">
              <w:t>2115,0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 xml:space="preserve"> Взносы по обязательному социальному страхованию на выплаты денежного содержа</w:t>
            </w:r>
            <w:r w:rsidR="008327A0">
              <w:t xml:space="preserve">ния </w:t>
            </w:r>
            <w:r w:rsidRPr="00941D8B">
              <w:t>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08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04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02 5 00 10820</w:t>
            </w:r>
          </w:p>
        </w:tc>
        <w:tc>
          <w:tcPr>
            <w:tcW w:w="696" w:type="dxa"/>
          </w:tcPr>
          <w:p w:rsidR="00BE7A9E" w:rsidRPr="00941D8B" w:rsidRDefault="00BE7A9E" w:rsidP="00127E36">
            <w:r w:rsidRPr="00941D8B">
              <w:t>129</w:t>
            </w: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</w:pPr>
            <w:r w:rsidRPr="00941D8B">
              <w:t>635,3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pPr>
              <w:rPr>
                <w:b/>
              </w:rPr>
            </w:pPr>
            <w:r w:rsidRPr="00941D8B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06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00 0 00 00000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</w:pPr>
            <w:r w:rsidRPr="00941D8B">
              <w:t>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06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99 0 00 00000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BE7A9E" w:rsidP="00127E36">
            <w:r w:rsidRPr="00941D8B">
              <w:t xml:space="preserve">   </w:t>
            </w:r>
            <w:r w:rsidR="004E6CD3" w:rsidRPr="00941D8B">
              <w:t>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Резервные фонды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06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99 1 00 00000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</w:pPr>
            <w:r w:rsidRPr="00941D8B">
              <w:t>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Резервные фонды местных администраций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06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</w:pPr>
            <w:r w:rsidRPr="00941D8B">
              <w:t>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06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300</w:t>
            </w:r>
          </w:p>
        </w:tc>
        <w:tc>
          <w:tcPr>
            <w:tcW w:w="1080" w:type="dxa"/>
          </w:tcPr>
          <w:p w:rsidR="00BE7A9E" w:rsidRPr="00941D8B" w:rsidRDefault="004E6CD3" w:rsidP="00127E36">
            <w:r w:rsidRPr="00941D8B">
              <w:t xml:space="preserve">  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06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320</w:t>
            </w: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</w:pPr>
            <w:r w:rsidRPr="00941D8B">
              <w:t>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10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06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99 1 00 14100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321</w:t>
            </w: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</w:pPr>
            <w:r w:rsidRPr="00941D8B">
              <w:t>104,0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Межбюджетные трансферы общего характера бюджетам бюджетной системы Р.Ф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14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00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36,8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 xml:space="preserve">Прочие межбюджетные трансферы общего характера 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14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36,8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8327A0">
            <w:r w:rsidRPr="00941D8B">
              <w:t>Межбюджетные трансферы общего характера бюджетам субъектов Р.Ф и муниципальных образований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14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98 0 00 00000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36,8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8327A0">
            <w:r w:rsidRPr="00941D8B">
              <w:t xml:space="preserve">Субсидии бюджету субъектов Р.Ф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 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14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98 5 00 60500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000</w:t>
            </w: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36,8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>Межбюджетные трансферы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14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98 5 00 60500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500</w:t>
            </w: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36,8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 xml:space="preserve">Субсидии 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14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98 5 00 60500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520</w:t>
            </w: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36,8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r w:rsidRPr="00941D8B">
              <w:t xml:space="preserve">Субсидии, за исключением субсидий на со финансирование капитальных вложений в объекты государственной (муниципальной)собственности 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  <w:r w:rsidRPr="00941D8B">
              <w:t>303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14</w:t>
            </w: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  <w:r w:rsidRPr="00941D8B">
              <w:t>03</w:t>
            </w: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  <w:r w:rsidRPr="00941D8B">
              <w:t>98 5 00 60500</w:t>
            </w: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  <w:r w:rsidRPr="00941D8B">
              <w:t>521</w:t>
            </w:r>
          </w:p>
        </w:tc>
        <w:tc>
          <w:tcPr>
            <w:tcW w:w="1080" w:type="dxa"/>
          </w:tcPr>
          <w:p w:rsidR="00BE7A9E" w:rsidRPr="00941D8B" w:rsidRDefault="00BE7A9E" w:rsidP="00127E36">
            <w:pPr>
              <w:jc w:val="center"/>
            </w:pPr>
            <w:r w:rsidRPr="00941D8B">
              <w:t>36,8</w:t>
            </w:r>
          </w:p>
        </w:tc>
      </w:tr>
      <w:tr w:rsidR="00BE7A9E" w:rsidRPr="00941D8B" w:rsidTr="00847185">
        <w:tc>
          <w:tcPr>
            <w:tcW w:w="4395" w:type="dxa"/>
          </w:tcPr>
          <w:p w:rsidR="00BE7A9E" w:rsidRPr="00941D8B" w:rsidRDefault="00BE7A9E" w:rsidP="00127E36">
            <w:pPr>
              <w:rPr>
                <w:b/>
              </w:rPr>
            </w:pPr>
            <w:r w:rsidRPr="00941D8B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567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842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696" w:type="dxa"/>
          </w:tcPr>
          <w:p w:rsidR="00BE7A9E" w:rsidRPr="00941D8B" w:rsidRDefault="00BE7A9E" w:rsidP="00127E36">
            <w:pPr>
              <w:jc w:val="center"/>
            </w:pPr>
          </w:p>
        </w:tc>
        <w:tc>
          <w:tcPr>
            <w:tcW w:w="1080" w:type="dxa"/>
          </w:tcPr>
          <w:p w:rsidR="00BE7A9E" w:rsidRPr="00941D8B" w:rsidRDefault="004E6CD3" w:rsidP="00127E36">
            <w:pPr>
              <w:jc w:val="center"/>
              <w:rPr>
                <w:b/>
              </w:rPr>
            </w:pPr>
            <w:r w:rsidRPr="00941D8B">
              <w:rPr>
                <w:b/>
              </w:rPr>
              <w:t>41350,3</w:t>
            </w:r>
          </w:p>
        </w:tc>
      </w:tr>
    </w:tbl>
    <w:p w:rsidR="00421F70" w:rsidRPr="00941D8B" w:rsidRDefault="00421F70" w:rsidP="00127E36">
      <w:pPr>
        <w:ind w:firstLine="706"/>
        <w:jc w:val="both"/>
        <w:rPr>
          <w:b/>
        </w:rPr>
      </w:pPr>
    </w:p>
    <w:p w:rsidR="009B6EB8" w:rsidRPr="00941D8B" w:rsidRDefault="009B6EB8" w:rsidP="008327A0">
      <w:pPr>
        <w:spacing w:after="120"/>
        <w:ind w:firstLine="709"/>
        <w:jc w:val="both"/>
        <w:rPr>
          <w:b/>
        </w:rPr>
      </w:pPr>
      <w:r w:rsidRPr="00941D8B">
        <w:rPr>
          <w:b/>
        </w:rPr>
        <w:t>2.</w:t>
      </w:r>
      <w:r w:rsidRPr="00941D8B">
        <w:t xml:space="preserve"> Настоящее решение подлежит обнародованию в установленном порядке.</w:t>
      </w:r>
      <w:r w:rsidRPr="00941D8B">
        <w:rPr>
          <w:b/>
        </w:rPr>
        <w:t xml:space="preserve"> </w:t>
      </w:r>
    </w:p>
    <w:p w:rsidR="009B6EB8" w:rsidRPr="00941D8B" w:rsidRDefault="009B6EB8" w:rsidP="00127E36">
      <w:pPr>
        <w:ind w:firstLine="706"/>
        <w:jc w:val="both"/>
        <w:rPr>
          <w:i/>
        </w:rPr>
      </w:pPr>
      <w:r w:rsidRPr="00941D8B">
        <w:rPr>
          <w:b/>
        </w:rPr>
        <w:t>3.</w:t>
      </w:r>
      <w:r w:rsidRPr="00941D8B">
        <w:t xml:space="preserve"> Контроль исполнения настоящего решения возложить на главного бухгалтера Администрации Черемновского сельсовета </w:t>
      </w:r>
      <w:r w:rsidR="00301BD3" w:rsidRPr="00941D8B">
        <w:t>Тарсукову О.С</w:t>
      </w:r>
      <w:r w:rsidRPr="00941D8B">
        <w:t>.</w:t>
      </w:r>
    </w:p>
    <w:p w:rsidR="008F103D" w:rsidRPr="00941D8B" w:rsidRDefault="008F103D" w:rsidP="00127E36">
      <w:pPr>
        <w:jc w:val="both"/>
      </w:pPr>
    </w:p>
    <w:p w:rsidR="008F103D" w:rsidRDefault="008F103D" w:rsidP="00127E36">
      <w:pPr>
        <w:jc w:val="both"/>
      </w:pPr>
    </w:p>
    <w:p w:rsidR="008327A0" w:rsidRPr="00941D8B" w:rsidRDefault="008327A0" w:rsidP="00127E36">
      <w:pPr>
        <w:jc w:val="both"/>
      </w:pPr>
    </w:p>
    <w:p w:rsidR="009B6EB8" w:rsidRDefault="009B6EB8" w:rsidP="00127E36">
      <w:pPr>
        <w:jc w:val="both"/>
      </w:pPr>
      <w:r w:rsidRPr="00941D8B">
        <w:t>Глава сельсовета</w:t>
      </w:r>
      <w:r w:rsidR="008327A0">
        <w:tab/>
      </w:r>
      <w:r w:rsidR="008327A0">
        <w:tab/>
      </w:r>
      <w:r w:rsidR="008327A0">
        <w:tab/>
      </w:r>
      <w:r w:rsidR="008327A0">
        <w:tab/>
      </w:r>
      <w:r w:rsidR="008327A0">
        <w:tab/>
      </w:r>
      <w:r w:rsidR="008327A0">
        <w:tab/>
      </w:r>
      <w:r w:rsidR="008327A0">
        <w:tab/>
      </w:r>
      <w:r w:rsidR="008327A0">
        <w:tab/>
      </w:r>
      <w:r w:rsidR="008327A0">
        <w:tab/>
        <w:t xml:space="preserve">         </w:t>
      </w:r>
      <w:r w:rsidRPr="00941D8B">
        <w:t>А.В. Петров</w:t>
      </w: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127E36">
      <w:pPr>
        <w:jc w:val="both"/>
      </w:pPr>
    </w:p>
    <w:p w:rsidR="00C27B6C" w:rsidRDefault="00C27B6C" w:rsidP="00C27B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ПОЯСНИТЕЛЬНАЯ ЗАПИСКА </w:t>
      </w:r>
    </w:p>
    <w:p w:rsidR="00C27B6C" w:rsidRDefault="00C27B6C" w:rsidP="00C27B6C">
      <w:pPr>
        <w:spacing w:after="36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ИЗМЕНЕНИЯМ ПО БЮДЖЕТУ за 12 месяцев 2023 года </w:t>
      </w:r>
    </w:p>
    <w:p w:rsidR="00C27B6C" w:rsidRDefault="00C27B6C" w:rsidP="00C27B6C">
      <w:pPr>
        <w:ind w:firstLine="709"/>
        <w:jc w:val="both"/>
        <w:rPr>
          <w:sz w:val="26"/>
          <w:szCs w:val="26"/>
        </w:rPr>
      </w:pPr>
    </w:p>
    <w:p w:rsidR="00C27B6C" w:rsidRDefault="00C27B6C" w:rsidP="00C27B6C">
      <w:pPr>
        <w:spacing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Плановые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расходы увеличены на 10168,5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тыс. руб</w:t>
      </w:r>
      <w:r>
        <w:rPr>
          <w:sz w:val="26"/>
          <w:szCs w:val="26"/>
        </w:rPr>
        <w:t xml:space="preserve">., </w:t>
      </w:r>
      <w:r>
        <w:rPr>
          <w:b/>
          <w:sz w:val="26"/>
          <w:szCs w:val="26"/>
        </w:rPr>
        <w:t>в том числе:</w:t>
      </w:r>
    </w:p>
    <w:p w:rsidR="00C27B6C" w:rsidRDefault="00C27B6C" w:rsidP="00C27B6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 за счет межбюджетных трансфертов из районного бюджета –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10128,0 тыс. руб.</w:t>
      </w:r>
      <w:r>
        <w:rPr>
          <w:sz w:val="26"/>
          <w:szCs w:val="26"/>
        </w:rPr>
        <w:t>:</w:t>
      </w:r>
    </w:p>
    <w:p w:rsidR="00C27B6C" w:rsidRDefault="00C27B6C" w:rsidP="00C27B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Межбюджетные трансферты, передаваемые бюджетам сельских</w:t>
      </w:r>
      <w:r>
        <w:rPr>
          <w:color w:val="000000"/>
          <w:sz w:val="26"/>
          <w:szCs w:val="26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10128,0 тыс. руб. – </w:t>
      </w:r>
      <w:r>
        <w:rPr>
          <w:sz w:val="26"/>
          <w:szCs w:val="26"/>
        </w:rPr>
        <w:t>направлены в том числе на: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покупку мусорных контейнеров – 450,0 тыс. руб.,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установку забора из профнастила на металлических столбах на объекте "Гражданское кладбище" – 131,0 тыс. 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текущий ремонт водопровода в с. Солоновка, диаметр трубы 50 – 25,0 тыс. 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поставку и монтаж дорожных знаков (по ГОСТ 52290-2004) – 276,2 тыс. руб.,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заливку отмостки котельной по ул. Воронина, 42 – 361,0 тыс. 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организацию ритуальных услуг и содержание мест захоронения – 26604,05 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работы по устройству отмостки спортивной площадки СОШ – 126,0 тыс.руб.,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покупку щебня, отсыпку земляного полотна песком, устройство покрытия из щебня по ул. Совхозная – 980,65 тыс. 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покупку спортивного комплекса в ДК – 500,0 тыс.руб.,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текущий ремонт крыши по ул. Юбилейная – 7 163,8 тыс.руб.,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оплату коммунальных услуг – 584 329,75 руб.,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покупка электроэнергии – 287 641,92 руб., 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выдачу заработной платы – 1 853,9 тыс. руб., </w:t>
      </w:r>
    </w:p>
    <w:p w:rsidR="00C27B6C" w:rsidRDefault="00C27B6C" w:rsidP="00C27B6C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погашение прочей кредиторской задолженности по хозяйственной деятельности.</w:t>
      </w:r>
    </w:p>
    <w:p w:rsidR="00C27B6C" w:rsidRDefault="00C27B6C" w:rsidP="00C27B6C">
      <w:pPr>
        <w:spacing w:after="60"/>
        <w:ind w:firstLine="709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2. за счет прочих безвозмездных поступлений – 40,5 тыс. руб.:</w:t>
      </w:r>
    </w:p>
    <w:p w:rsidR="00C27B6C" w:rsidRDefault="00C27B6C" w:rsidP="00C27B6C">
      <w:pPr>
        <w:spacing w:after="6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Прочие безвозмездные поступления в бюджеты сельских поселений от бюджетов муниципальных районов – </w:t>
      </w:r>
      <w:r>
        <w:rPr>
          <w:b/>
          <w:color w:val="000000"/>
          <w:sz w:val="26"/>
          <w:szCs w:val="26"/>
        </w:rPr>
        <w:t xml:space="preserve">25,0 тыс. руб. </w:t>
      </w:r>
      <w:r>
        <w:rPr>
          <w:color w:val="000000"/>
          <w:sz w:val="26"/>
          <w:szCs w:val="26"/>
        </w:rPr>
        <w:t>– направлены на адресную социальную помощь нуждающимся жителям поселка.</w:t>
      </w:r>
    </w:p>
    <w:p w:rsidR="00C27B6C" w:rsidRDefault="00C27B6C" w:rsidP="00C27B6C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 xml:space="preserve"> Поступления от денежных пожертвований, предоставляемых физическими лицами получателям средств бюджетов сельских поселений – </w:t>
      </w:r>
      <w:r>
        <w:rPr>
          <w:b/>
          <w:color w:val="000000"/>
          <w:sz w:val="26"/>
          <w:szCs w:val="26"/>
        </w:rPr>
        <w:t xml:space="preserve">15,5 тыс.руб </w:t>
      </w:r>
      <w:r>
        <w:rPr>
          <w:color w:val="000000"/>
          <w:sz w:val="26"/>
          <w:szCs w:val="26"/>
        </w:rPr>
        <w:t>(спонсорская помощь от физических лиц).</w:t>
      </w: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</w:p>
    <w:p w:rsidR="00C27B6C" w:rsidRDefault="00C27B6C" w:rsidP="00C27B6C">
      <w:pPr>
        <w:ind w:firstLine="709"/>
        <w:jc w:val="both"/>
        <w:rPr>
          <w:color w:val="000000"/>
          <w:sz w:val="26"/>
          <w:szCs w:val="26"/>
        </w:rPr>
      </w:pPr>
    </w:p>
    <w:p w:rsidR="00C27B6C" w:rsidRDefault="00C27B6C" w:rsidP="00C27B6C">
      <w:pPr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C27B6C" w:rsidRDefault="00C27B6C" w:rsidP="00C27B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Главный бухгалтер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О.С Тарсукова</w:t>
      </w:r>
    </w:p>
    <w:p w:rsidR="00C27B6C" w:rsidRPr="00941D8B" w:rsidRDefault="00C27B6C" w:rsidP="00127E36">
      <w:pPr>
        <w:jc w:val="both"/>
      </w:pPr>
      <w:bookmarkStart w:id="0" w:name="_GoBack"/>
      <w:bookmarkEnd w:id="0"/>
    </w:p>
    <w:sectPr w:rsidR="00C27B6C" w:rsidRPr="00941D8B" w:rsidSect="00127E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D486C"/>
    <w:rsid w:val="000F3B89"/>
    <w:rsid w:val="00127E36"/>
    <w:rsid w:val="001612CF"/>
    <w:rsid w:val="00162A73"/>
    <w:rsid w:val="00167202"/>
    <w:rsid w:val="001679DF"/>
    <w:rsid w:val="00187389"/>
    <w:rsid w:val="001948C3"/>
    <w:rsid w:val="001B18DD"/>
    <w:rsid w:val="001B1D55"/>
    <w:rsid w:val="001B4754"/>
    <w:rsid w:val="001B56C1"/>
    <w:rsid w:val="001E62C5"/>
    <w:rsid w:val="001E6E1B"/>
    <w:rsid w:val="00230335"/>
    <w:rsid w:val="002573B9"/>
    <w:rsid w:val="002D0F62"/>
    <w:rsid w:val="002F3673"/>
    <w:rsid w:val="002F4B0F"/>
    <w:rsid w:val="00301BD3"/>
    <w:rsid w:val="00307F79"/>
    <w:rsid w:val="00330532"/>
    <w:rsid w:val="00380AD9"/>
    <w:rsid w:val="00390655"/>
    <w:rsid w:val="003961D1"/>
    <w:rsid w:val="003B1787"/>
    <w:rsid w:val="00421F70"/>
    <w:rsid w:val="00422759"/>
    <w:rsid w:val="00443105"/>
    <w:rsid w:val="00455C1B"/>
    <w:rsid w:val="00464164"/>
    <w:rsid w:val="00465BFA"/>
    <w:rsid w:val="00480019"/>
    <w:rsid w:val="004D1898"/>
    <w:rsid w:val="004E6CD3"/>
    <w:rsid w:val="004F5B75"/>
    <w:rsid w:val="00515629"/>
    <w:rsid w:val="00550244"/>
    <w:rsid w:val="005B6560"/>
    <w:rsid w:val="005D0334"/>
    <w:rsid w:val="00612AC6"/>
    <w:rsid w:val="00615C02"/>
    <w:rsid w:val="00620303"/>
    <w:rsid w:val="006378EE"/>
    <w:rsid w:val="00645430"/>
    <w:rsid w:val="00657398"/>
    <w:rsid w:val="00673CB5"/>
    <w:rsid w:val="006C781A"/>
    <w:rsid w:val="006D7087"/>
    <w:rsid w:val="00776D2E"/>
    <w:rsid w:val="00782ED5"/>
    <w:rsid w:val="007D0DD9"/>
    <w:rsid w:val="007E2148"/>
    <w:rsid w:val="00805EF8"/>
    <w:rsid w:val="008327A0"/>
    <w:rsid w:val="00847185"/>
    <w:rsid w:val="00867448"/>
    <w:rsid w:val="008802DB"/>
    <w:rsid w:val="00883E78"/>
    <w:rsid w:val="008F103D"/>
    <w:rsid w:val="0093398F"/>
    <w:rsid w:val="00941D8B"/>
    <w:rsid w:val="00991B28"/>
    <w:rsid w:val="009B6EB8"/>
    <w:rsid w:val="009C72DC"/>
    <w:rsid w:val="009D534C"/>
    <w:rsid w:val="00A17964"/>
    <w:rsid w:val="00A86355"/>
    <w:rsid w:val="00B3190A"/>
    <w:rsid w:val="00B55029"/>
    <w:rsid w:val="00B65A72"/>
    <w:rsid w:val="00B76030"/>
    <w:rsid w:val="00B940ED"/>
    <w:rsid w:val="00B979AF"/>
    <w:rsid w:val="00BB0447"/>
    <w:rsid w:val="00BE38E9"/>
    <w:rsid w:val="00BE7A9E"/>
    <w:rsid w:val="00C23F71"/>
    <w:rsid w:val="00C27B6C"/>
    <w:rsid w:val="00C40F48"/>
    <w:rsid w:val="00C4238E"/>
    <w:rsid w:val="00C7738C"/>
    <w:rsid w:val="00C77C2D"/>
    <w:rsid w:val="00C90E40"/>
    <w:rsid w:val="00CE6BB9"/>
    <w:rsid w:val="00D0664C"/>
    <w:rsid w:val="00D21377"/>
    <w:rsid w:val="00D42313"/>
    <w:rsid w:val="00DD7B67"/>
    <w:rsid w:val="00DE1BB9"/>
    <w:rsid w:val="00DE2241"/>
    <w:rsid w:val="00E029E4"/>
    <w:rsid w:val="00E22ADD"/>
    <w:rsid w:val="00E26037"/>
    <w:rsid w:val="00E66253"/>
    <w:rsid w:val="00EF1D26"/>
    <w:rsid w:val="00F10780"/>
    <w:rsid w:val="00F2768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C856-9BAA-49B9-8FF1-056854A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RePack by SPecialiST</cp:lastModifiedBy>
  <cp:revision>26</cp:revision>
  <cp:lastPrinted>2019-07-05T03:06:00Z</cp:lastPrinted>
  <dcterms:created xsi:type="dcterms:W3CDTF">2018-07-11T07:26:00Z</dcterms:created>
  <dcterms:modified xsi:type="dcterms:W3CDTF">2024-01-12T07:43:00Z</dcterms:modified>
</cp:coreProperties>
</file>