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4A" w:rsidRPr="00F3214A" w:rsidRDefault="00F3214A" w:rsidP="00F321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21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необходимых документов для оформления недвижимости размещен на  сайте Росреестра</w:t>
      </w:r>
    </w:p>
    <w:p w:rsidR="00F3214A" w:rsidRDefault="00F3214A" w:rsidP="00F32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4A" w:rsidRPr="00F3214A" w:rsidRDefault="00F3214A" w:rsidP="00F321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</w:t>
      </w:r>
      <w:r w:rsidRPr="00F3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ланируете совершить сделку с объектом недвижимости, но сомневаетесь в необходимых для государственной регистрации и кадастрового учета документах?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</w:t>
      </w:r>
      <w:r w:rsidRPr="00F32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воспользоваться сервисом «Жизненные ситуации» официального сайта Росреестра (https://rosreestr.ru).</w:t>
      </w:r>
    </w:p>
    <w:p w:rsidR="00F3214A" w:rsidRPr="00F3214A" w:rsidRDefault="00F3214A" w:rsidP="00F321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прав или кадастрового учета. Определить самостоятельно, какой именно перечень документов требуется в том или ином случае, довольно сложно. Вам в помощь существует сервис «Жизненные ситуации», найти его на сайте Росреестра и воспользоваться просто.</w:t>
      </w:r>
    </w:p>
    <w:p w:rsidR="00F3214A" w:rsidRPr="00F3214A" w:rsidRDefault="00F3214A" w:rsidP="00F321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зайти в любой из разделов официального сайта Росреестра «ФИЗИЧЕСКИМ ЛИЦАМ», «ЮРИДИЧЕСКИМ ЛИЦАМ» или «СПЕЦИАЛИСТАМ». После чего в модуле «ПОЛЕЗНАЯ ИНФОРМАЦИЯ» найти сервис «Жизненные ситуации». Далее выберите тип объекта, с которым планируете совершить сделку, и операции, которую вы планируете совершить (дарение, купля-продажа, наследование, кадастровый учет и т. д.), а затем ответить на несколько простых вопросов анкеты.</w:t>
      </w:r>
    </w:p>
    <w:p w:rsidR="00F3214A" w:rsidRPr="00F3214A" w:rsidRDefault="00F3214A" w:rsidP="00F321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необходимой формы список требуемых документов появится на экране вместе с максимальным сроком получения услуги и информацией о размере оплаты государственной пошлины. Список можно будет распечатать, либо сохранить. Также с этой страницы можно перейти в раздел «электронные услуги», который предоставит возможности для осуществления дальнейших действий, в том числе и для подачи документов.</w:t>
      </w:r>
    </w:p>
    <w:p w:rsidR="00F3214A" w:rsidRDefault="00F3214A" w:rsidP="00F321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несложен в использовании и будет понятен не только профессиональным участникам рынка недвижимости, но и простым гражданам, а также позволит самостоятельно решать различные жизненные ситуации, возникающие с недвижимостью.</w:t>
      </w:r>
    </w:p>
    <w:p w:rsidR="002529AC" w:rsidRDefault="002529AC" w:rsidP="00252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А.Г. Еськов, начальник </w:t>
      </w:r>
    </w:p>
    <w:p w:rsidR="002529AC" w:rsidRDefault="002529AC" w:rsidP="00252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Межмуниципального </w:t>
      </w:r>
    </w:p>
    <w:p w:rsidR="002529AC" w:rsidRDefault="002529AC" w:rsidP="00252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Павловского отдела</w:t>
      </w:r>
    </w:p>
    <w:p w:rsidR="002529AC" w:rsidRDefault="002529AC" w:rsidP="00252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Управления Росреестра</w:t>
      </w:r>
    </w:p>
    <w:p w:rsidR="002529AC" w:rsidRDefault="002529AC" w:rsidP="00252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Алтайскому краю</w:t>
      </w:r>
    </w:p>
    <w:p w:rsidR="002529AC" w:rsidRDefault="002529AC" w:rsidP="002529AC">
      <w:pPr>
        <w:rPr>
          <w:rFonts w:ascii="Times New Roman" w:hAnsi="Times New Roman" w:cs="Times New Roman"/>
        </w:rPr>
      </w:pPr>
    </w:p>
    <w:p w:rsidR="00F3214A" w:rsidRPr="00F3214A" w:rsidRDefault="00F3214A" w:rsidP="00F321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F6" w:rsidRDefault="00105FF6"/>
    <w:sectPr w:rsidR="00105FF6" w:rsidSect="0010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14A"/>
    <w:rsid w:val="00105FF6"/>
    <w:rsid w:val="001760A5"/>
    <w:rsid w:val="002529AC"/>
    <w:rsid w:val="00F3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F6"/>
  </w:style>
  <w:style w:type="paragraph" w:styleId="1">
    <w:name w:val="heading 1"/>
    <w:basedOn w:val="a"/>
    <w:link w:val="10"/>
    <w:uiPriority w:val="9"/>
    <w:qFormat/>
    <w:rsid w:val="00F32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R22EAG26061982</dc:creator>
  <cp:keywords/>
  <dc:description/>
  <cp:lastModifiedBy>R22EAG26061982</cp:lastModifiedBy>
  <cp:revision>3</cp:revision>
  <dcterms:created xsi:type="dcterms:W3CDTF">2018-10-25T08:46:00Z</dcterms:created>
  <dcterms:modified xsi:type="dcterms:W3CDTF">2018-10-25T08:50:00Z</dcterms:modified>
</cp:coreProperties>
</file>