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5" w:type="dxa"/>
        <w:tblLayout w:type="fixed"/>
        <w:tblLook w:val="0400" w:firstRow="0" w:lastRow="0" w:firstColumn="0" w:lastColumn="0" w:noHBand="0" w:noVBand="1"/>
      </w:tblPr>
      <w:tblGrid>
        <w:gridCol w:w="7575"/>
        <w:gridCol w:w="1620"/>
      </w:tblGrid>
      <w:tr w:rsidR="00001F4E" w:rsidRPr="00001F4E" w14:paraId="6CF06687" w14:textId="77777777" w:rsidTr="00BA6BEC">
        <w:tc>
          <w:tcPr>
            <w:tcW w:w="7575" w:type="dxa"/>
            <w:shd w:val="clear" w:color="auto" w:fill="auto"/>
          </w:tcPr>
          <w:p w14:paraId="2EC01725" w14:textId="77777777" w:rsidR="00001F4E" w:rsidRPr="00001F4E" w:rsidRDefault="00001F4E" w:rsidP="00001F4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B308C"/>
                <w:sz w:val="24"/>
                <w:szCs w:val="24"/>
                <w:lang w:eastAsia="ru-RU"/>
              </w:rPr>
            </w:pPr>
            <w:r w:rsidRPr="00001F4E">
              <w:rPr>
                <w:rFonts w:ascii="Times New Roman" w:eastAsia="Times New Roman" w:hAnsi="Times New Roman" w:cs="Times New Roman"/>
                <w:b/>
                <w:color w:val="0B308C"/>
                <w:sz w:val="24"/>
                <w:szCs w:val="24"/>
                <w:lang w:eastAsia="ru-RU"/>
              </w:rPr>
              <w:t>ПРЕСС-РЕЛИЗ</w:t>
            </w:r>
          </w:p>
          <w:p w14:paraId="1A449FFD" w14:textId="596252FF" w:rsidR="00001F4E" w:rsidRPr="00001F4E" w:rsidRDefault="00F83636" w:rsidP="00F357D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  <w:lang w:eastAsia="ru-RU"/>
              </w:rPr>
              <w:t>2</w:t>
            </w:r>
            <w:r w:rsidR="00F357DD"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001F4E" w:rsidRPr="00001F4E"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  <w:lang w:eastAsia="ru-RU"/>
              </w:rPr>
              <w:t xml:space="preserve"> </w:t>
            </w:r>
            <w:r w:rsidR="00AF7416"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  <w:lang w:eastAsia="ru-RU"/>
              </w:rPr>
              <w:t>апреля</w:t>
            </w:r>
            <w:r w:rsidR="00001F4E" w:rsidRPr="00001F4E"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  <w:lang w:eastAsia="ru-RU"/>
              </w:rPr>
              <w:t xml:space="preserve"> 202</w:t>
            </w:r>
            <w:r w:rsidR="00E5265A"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  <w:lang w:eastAsia="ru-RU"/>
              </w:rPr>
              <w:t>2</w:t>
            </w:r>
            <w:r w:rsidR="00001F4E" w:rsidRPr="00001F4E"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55BA7391" w14:textId="77777777" w:rsidR="00001F4E" w:rsidRPr="00001F4E" w:rsidRDefault="00001F4E" w:rsidP="00001F4E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1F4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114300" distB="114300" distL="114300" distR="114300" wp14:anchorId="77F0B9B0" wp14:editId="69109FA1">
                  <wp:extent cx="637222" cy="614465"/>
                  <wp:effectExtent l="0" t="0" r="0" b="0"/>
                  <wp:docPr id="7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22" cy="6144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F4E" w:rsidRPr="00001F4E" w14:paraId="0007A985" w14:textId="77777777" w:rsidTr="00BA6BEC">
        <w:trPr>
          <w:trHeight w:val="301"/>
        </w:trPr>
        <w:tc>
          <w:tcPr>
            <w:tcW w:w="9195" w:type="dxa"/>
            <w:gridSpan w:val="2"/>
            <w:shd w:val="clear" w:color="auto" w:fill="auto"/>
          </w:tcPr>
          <w:p w14:paraId="5D9A359D" w14:textId="77777777" w:rsidR="00001F4E" w:rsidRPr="00001F4E" w:rsidRDefault="00001F4E" w:rsidP="00001F4E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01F4E">
              <w:rPr>
                <w:rFonts w:ascii="Calibri" w:eastAsia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hidden="0" allowOverlap="1" wp14:anchorId="3DC8C5B8" wp14:editId="5A5602B4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-7604</wp:posOffset>
                      </wp:positionV>
                      <wp:extent cx="4506595" cy="25400"/>
                      <wp:effectExtent l="0" t="0" r="0" b="0"/>
                      <wp:wrapNone/>
                      <wp:docPr id="51" name="Прямая со стрелко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3092703" y="3780000"/>
                                <a:ext cx="4506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B308C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06232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1" o:spid="_x0000_s1026" type="#_x0000_t32" style="position:absolute;margin-left:-5pt;margin-top:-.6pt;width:354.85pt;height:2pt;rotation:180;z-index:251659264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" strokecolor="#0b308c" strokeweight="2pt"/>
                  </w:pict>
                </mc:Fallback>
              </mc:AlternateContent>
            </w:r>
          </w:p>
        </w:tc>
      </w:tr>
    </w:tbl>
    <w:p w14:paraId="40FF12DB" w14:textId="6E110707" w:rsidR="00AF7416" w:rsidRPr="00087181" w:rsidRDefault="001642D0" w:rsidP="00001F4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начала года </w:t>
      </w:r>
      <w:r w:rsidR="00F83636" w:rsidRPr="00087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барнаульские почтовики уже</w:t>
      </w:r>
      <w:r w:rsidRPr="00087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7416" w:rsidRPr="00087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обработали </w:t>
      </w:r>
      <w:r w:rsidR="00685010" w:rsidRPr="00087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3,5</w:t>
      </w:r>
      <w:r w:rsidR="00AF7416" w:rsidRPr="00087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млн почтовых отправлений </w:t>
      </w:r>
    </w:p>
    <w:p w14:paraId="1483369A" w14:textId="4B69EEF2" w:rsidR="00001F4E" w:rsidRPr="00087181" w:rsidRDefault="00AF7416" w:rsidP="00001F4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первые три месяца текущего года сотрудники </w:t>
      </w:r>
      <w:r w:rsidR="00F83636" w:rsidRPr="00087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Барнаульского</w:t>
      </w:r>
      <w:r w:rsidRPr="00087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магистрально</w:t>
      </w:r>
      <w:r w:rsidR="00BE3BF7" w:rsidRPr="00087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087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сортировочного центра </w:t>
      </w:r>
      <w:r w:rsidR="00285559" w:rsidRPr="00087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Почты России</w:t>
      </w:r>
      <w:r w:rsidRPr="00087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приняли, обработали и отправили по маршрутам </w:t>
      </w:r>
      <w:r w:rsidR="000B2D01" w:rsidRPr="00087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3, 5</w:t>
      </w:r>
      <w:r w:rsidRPr="00087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млн почтовых отправлений.</w:t>
      </w:r>
    </w:p>
    <w:p w14:paraId="08D2674C" w14:textId="5B1D10E9" w:rsidR="001E7297" w:rsidRPr="00087181" w:rsidRDefault="00AF7416" w:rsidP="00BE3BF7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181">
        <w:rPr>
          <w:rFonts w:ascii="Times New Roman" w:eastAsia="Calibri" w:hAnsi="Times New Roman" w:cs="Times New Roman"/>
          <w:sz w:val="24"/>
          <w:szCs w:val="24"/>
        </w:rPr>
        <w:t xml:space="preserve">Основной объем всех отправлений пришелся на простую и заказную письменную корреспонденцию, он составил </w:t>
      </w:r>
      <w:r w:rsidR="009271C9" w:rsidRPr="00087181">
        <w:rPr>
          <w:rFonts w:ascii="Times New Roman" w:eastAsia="Calibri" w:hAnsi="Times New Roman" w:cs="Times New Roman"/>
          <w:sz w:val="24"/>
          <w:szCs w:val="24"/>
        </w:rPr>
        <w:t>чуть более</w:t>
      </w:r>
      <w:r w:rsidRPr="000871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2D01" w:rsidRPr="00087181">
        <w:rPr>
          <w:rFonts w:ascii="Times New Roman" w:eastAsia="Calibri" w:hAnsi="Times New Roman" w:cs="Times New Roman"/>
          <w:sz w:val="24"/>
          <w:szCs w:val="24"/>
        </w:rPr>
        <w:t>2</w:t>
      </w:r>
      <w:r w:rsidR="00F83636" w:rsidRPr="000871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7181">
        <w:rPr>
          <w:rFonts w:ascii="Times New Roman" w:eastAsia="Calibri" w:hAnsi="Times New Roman" w:cs="Times New Roman"/>
          <w:sz w:val="24"/>
          <w:szCs w:val="24"/>
        </w:rPr>
        <w:t>млн отправлений. Чащ</w:t>
      </w:r>
      <w:r w:rsidR="001E7297" w:rsidRPr="00087181">
        <w:rPr>
          <w:rFonts w:ascii="Times New Roman" w:eastAsia="Calibri" w:hAnsi="Times New Roman" w:cs="Times New Roman"/>
          <w:sz w:val="24"/>
          <w:szCs w:val="24"/>
        </w:rPr>
        <w:t>е</w:t>
      </w:r>
      <w:r w:rsidRPr="00087181">
        <w:rPr>
          <w:rFonts w:ascii="Times New Roman" w:eastAsia="Calibri" w:hAnsi="Times New Roman" w:cs="Times New Roman"/>
          <w:sz w:val="24"/>
          <w:szCs w:val="24"/>
        </w:rPr>
        <w:t xml:space="preserve"> всего бумажные послания </w:t>
      </w:r>
      <w:r w:rsidR="00F83636" w:rsidRPr="00087181">
        <w:rPr>
          <w:rFonts w:ascii="Times New Roman" w:eastAsia="Calibri" w:hAnsi="Times New Roman" w:cs="Times New Roman"/>
          <w:sz w:val="24"/>
          <w:szCs w:val="24"/>
        </w:rPr>
        <w:t>жителям Алтайского края</w:t>
      </w:r>
      <w:r w:rsidRPr="00087181">
        <w:rPr>
          <w:rFonts w:ascii="Times New Roman" w:eastAsia="Calibri" w:hAnsi="Times New Roman" w:cs="Times New Roman"/>
          <w:sz w:val="24"/>
          <w:szCs w:val="24"/>
        </w:rPr>
        <w:t xml:space="preserve"> отправляли из Новосибирска, Кемерово</w:t>
      </w:r>
      <w:r w:rsidR="000B2D01" w:rsidRPr="00087181">
        <w:rPr>
          <w:rFonts w:ascii="Times New Roman" w:eastAsia="Calibri" w:hAnsi="Times New Roman" w:cs="Times New Roman"/>
          <w:sz w:val="24"/>
          <w:szCs w:val="24"/>
        </w:rPr>
        <w:t>,</w:t>
      </w:r>
      <w:r w:rsidRPr="00087181">
        <w:rPr>
          <w:rFonts w:ascii="Times New Roman" w:eastAsia="Calibri" w:hAnsi="Times New Roman" w:cs="Times New Roman"/>
          <w:sz w:val="24"/>
          <w:szCs w:val="24"/>
        </w:rPr>
        <w:t xml:space="preserve"> Москвы</w:t>
      </w:r>
      <w:r w:rsidR="000B2D01" w:rsidRPr="00087181">
        <w:rPr>
          <w:rFonts w:ascii="Times New Roman" w:eastAsia="Calibri" w:hAnsi="Times New Roman" w:cs="Times New Roman"/>
          <w:sz w:val="24"/>
          <w:szCs w:val="24"/>
        </w:rPr>
        <w:t xml:space="preserve"> и Казани</w:t>
      </w:r>
      <w:r w:rsidRPr="00087181">
        <w:rPr>
          <w:rFonts w:ascii="Times New Roman" w:eastAsia="Calibri" w:hAnsi="Times New Roman" w:cs="Times New Roman"/>
          <w:sz w:val="24"/>
          <w:szCs w:val="24"/>
        </w:rPr>
        <w:t>. В свою очередь</w:t>
      </w:r>
      <w:r w:rsidR="001642D0" w:rsidRPr="00087181">
        <w:rPr>
          <w:rFonts w:ascii="Times New Roman" w:eastAsia="Calibri" w:hAnsi="Times New Roman" w:cs="Times New Roman"/>
          <w:sz w:val="24"/>
          <w:szCs w:val="24"/>
        </w:rPr>
        <w:t>,</w:t>
      </w:r>
      <w:r w:rsidRPr="00087181">
        <w:rPr>
          <w:rFonts w:ascii="Times New Roman" w:eastAsia="Calibri" w:hAnsi="Times New Roman" w:cs="Times New Roman"/>
          <w:sz w:val="24"/>
          <w:szCs w:val="24"/>
        </w:rPr>
        <w:t xml:space="preserve"> жители региона часто отправляли письма по почте в Красноярск, </w:t>
      </w:r>
      <w:r w:rsidR="00F83636" w:rsidRPr="00087181">
        <w:rPr>
          <w:rFonts w:ascii="Times New Roman" w:eastAsia="Calibri" w:hAnsi="Times New Roman" w:cs="Times New Roman"/>
          <w:sz w:val="24"/>
          <w:szCs w:val="24"/>
        </w:rPr>
        <w:t>Новосибирск</w:t>
      </w:r>
      <w:r w:rsidRPr="00087181">
        <w:rPr>
          <w:rFonts w:ascii="Times New Roman" w:eastAsia="Calibri" w:hAnsi="Times New Roman" w:cs="Times New Roman"/>
          <w:sz w:val="24"/>
          <w:szCs w:val="24"/>
        </w:rPr>
        <w:t xml:space="preserve"> и Санкт-Петербург. </w:t>
      </w:r>
      <w:r w:rsidR="002C096C" w:rsidRPr="000871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51B854B" w14:textId="795CCBE1" w:rsidR="00326D8B" w:rsidRPr="00087181" w:rsidRDefault="00AF7416" w:rsidP="00BE3BF7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181">
        <w:rPr>
          <w:rFonts w:ascii="Times New Roman" w:eastAsia="Calibri" w:hAnsi="Times New Roman" w:cs="Times New Roman"/>
          <w:sz w:val="24"/>
          <w:szCs w:val="24"/>
        </w:rPr>
        <w:t>Количество посылок, транзитных емкостей</w:t>
      </w:r>
      <w:r w:rsidR="001E7297" w:rsidRPr="00087181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087181">
        <w:rPr>
          <w:rFonts w:ascii="Times New Roman" w:eastAsia="Calibri" w:hAnsi="Times New Roman" w:cs="Times New Roman"/>
          <w:sz w:val="24"/>
          <w:szCs w:val="24"/>
        </w:rPr>
        <w:t xml:space="preserve"> ЕMS-отправлений составило </w:t>
      </w:r>
      <w:r w:rsidR="001E7297" w:rsidRPr="00087181">
        <w:rPr>
          <w:rFonts w:ascii="Times New Roman" w:eastAsia="Calibri" w:hAnsi="Times New Roman" w:cs="Times New Roman"/>
          <w:sz w:val="24"/>
          <w:szCs w:val="24"/>
        </w:rPr>
        <w:t xml:space="preserve">около </w:t>
      </w:r>
      <w:r w:rsidR="000B2D01" w:rsidRPr="00087181">
        <w:rPr>
          <w:rFonts w:ascii="Times New Roman" w:eastAsia="Calibri" w:hAnsi="Times New Roman" w:cs="Times New Roman"/>
          <w:sz w:val="24"/>
          <w:szCs w:val="24"/>
        </w:rPr>
        <w:t xml:space="preserve">800 </w:t>
      </w:r>
      <w:r w:rsidR="00685010" w:rsidRPr="00087181">
        <w:rPr>
          <w:rFonts w:ascii="Times New Roman" w:eastAsia="Calibri" w:hAnsi="Times New Roman" w:cs="Times New Roman"/>
          <w:sz w:val="24"/>
          <w:szCs w:val="24"/>
        </w:rPr>
        <w:t>000 единиц</w:t>
      </w:r>
      <w:r w:rsidRPr="0008718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45B41F0" w14:textId="5B919F6E" w:rsidR="00E35A15" w:rsidRDefault="00326D8B" w:rsidP="00BE3BF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1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5559" w:rsidRPr="00087181">
        <w:rPr>
          <w:rFonts w:ascii="Times New Roman" w:eastAsia="Calibri" w:hAnsi="Times New Roman" w:cs="Times New Roman"/>
          <w:sz w:val="24"/>
          <w:szCs w:val="24"/>
        </w:rPr>
        <w:t>«</w:t>
      </w:r>
      <w:r w:rsidR="001642D0" w:rsidRPr="00087181">
        <w:rPr>
          <w:rFonts w:ascii="Times New Roman" w:eastAsia="Calibri" w:hAnsi="Times New Roman" w:cs="Times New Roman"/>
          <w:sz w:val="24"/>
          <w:szCs w:val="24"/>
        </w:rPr>
        <w:t xml:space="preserve">Магистральный сортировочный </w:t>
      </w:r>
      <w:r w:rsidR="00285559" w:rsidRPr="00087181">
        <w:rPr>
          <w:rFonts w:ascii="Times New Roman" w:eastAsia="Calibri" w:hAnsi="Times New Roman" w:cs="Times New Roman"/>
          <w:sz w:val="24"/>
          <w:szCs w:val="24"/>
        </w:rPr>
        <w:t xml:space="preserve">центр </w:t>
      </w:r>
      <w:r w:rsidR="00285559" w:rsidRPr="00087181">
        <w:rPr>
          <w:rFonts w:ascii="Times New Roman" w:hAnsi="Times New Roman" w:cs="Times New Roman"/>
          <w:sz w:val="24"/>
          <w:szCs w:val="24"/>
        </w:rPr>
        <w:t xml:space="preserve">круглосуточно </w:t>
      </w:r>
      <w:r w:rsidR="001642D0" w:rsidRPr="00087181">
        <w:rPr>
          <w:rFonts w:ascii="Times New Roman" w:hAnsi="Times New Roman" w:cs="Times New Roman"/>
          <w:sz w:val="24"/>
          <w:szCs w:val="24"/>
        </w:rPr>
        <w:t>обрабатывал</w:t>
      </w:r>
      <w:r w:rsidR="00285559" w:rsidRPr="00087181">
        <w:rPr>
          <w:rFonts w:ascii="Times New Roman" w:hAnsi="Times New Roman" w:cs="Times New Roman"/>
          <w:sz w:val="24"/>
          <w:szCs w:val="24"/>
        </w:rPr>
        <w:t xml:space="preserve"> почту для жителей всех районов </w:t>
      </w:r>
      <w:r w:rsidR="00F83636" w:rsidRPr="00087181">
        <w:rPr>
          <w:rFonts w:ascii="Times New Roman" w:hAnsi="Times New Roman" w:cs="Times New Roman"/>
          <w:sz w:val="24"/>
          <w:szCs w:val="24"/>
        </w:rPr>
        <w:t>Алтайского края</w:t>
      </w:r>
      <w:r w:rsidR="001642D0" w:rsidRPr="00087181">
        <w:rPr>
          <w:rFonts w:ascii="Times New Roman" w:hAnsi="Times New Roman" w:cs="Times New Roman"/>
          <w:sz w:val="24"/>
          <w:szCs w:val="24"/>
        </w:rPr>
        <w:t>, в среднем</w:t>
      </w:r>
      <w:r w:rsidR="00285559" w:rsidRPr="00087181">
        <w:rPr>
          <w:rFonts w:ascii="Times New Roman" w:hAnsi="Times New Roman" w:cs="Times New Roman"/>
          <w:sz w:val="24"/>
          <w:szCs w:val="24"/>
        </w:rPr>
        <w:t xml:space="preserve"> </w:t>
      </w:r>
      <w:r w:rsidR="001642D0" w:rsidRPr="00087181">
        <w:rPr>
          <w:rFonts w:ascii="Times New Roman" w:hAnsi="Times New Roman" w:cs="Times New Roman"/>
          <w:sz w:val="24"/>
          <w:szCs w:val="24"/>
        </w:rPr>
        <w:t>з</w:t>
      </w:r>
      <w:r w:rsidR="00BE3BF7" w:rsidRPr="00087181">
        <w:rPr>
          <w:rFonts w:ascii="Times New Roman" w:hAnsi="Times New Roman" w:cs="Times New Roman"/>
          <w:sz w:val="24"/>
          <w:szCs w:val="24"/>
        </w:rPr>
        <w:t xml:space="preserve">а сутки </w:t>
      </w:r>
      <w:r w:rsidR="00285559" w:rsidRPr="00087181">
        <w:rPr>
          <w:rFonts w:ascii="Times New Roman" w:hAnsi="Times New Roman"/>
          <w:sz w:val="24"/>
          <w:szCs w:val="24"/>
        </w:rPr>
        <w:t xml:space="preserve">до </w:t>
      </w:r>
      <w:r w:rsidR="000B2D01" w:rsidRPr="00087181">
        <w:rPr>
          <w:rFonts w:ascii="Times New Roman" w:hAnsi="Times New Roman"/>
          <w:sz w:val="24"/>
          <w:szCs w:val="24"/>
        </w:rPr>
        <w:t>50</w:t>
      </w:r>
      <w:r w:rsidR="00285559" w:rsidRPr="00087181">
        <w:rPr>
          <w:rFonts w:ascii="Times New Roman" w:hAnsi="Times New Roman"/>
          <w:sz w:val="24"/>
          <w:szCs w:val="24"/>
        </w:rPr>
        <w:t xml:space="preserve"> </w:t>
      </w:r>
      <w:r w:rsidR="000B2D01" w:rsidRPr="00087181">
        <w:rPr>
          <w:rFonts w:ascii="Times New Roman" w:hAnsi="Times New Roman"/>
          <w:sz w:val="24"/>
          <w:szCs w:val="24"/>
        </w:rPr>
        <w:t>т</w:t>
      </w:r>
      <w:r w:rsidR="00285559" w:rsidRPr="00087181">
        <w:rPr>
          <w:rFonts w:ascii="Times New Roman" w:hAnsi="Times New Roman"/>
          <w:sz w:val="24"/>
          <w:szCs w:val="24"/>
        </w:rPr>
        <w:t xml:space="preserve"> </w:t>
      </w:r>
      <w:r w:rsidR="00BE3BF7" w:rsidRPr="00087181">
        <w:rPr>
          <w:rFonts w:ascii="Times New Roman" w:hAnsi="Times New Roman"/>
          <w:sz w:val="24"/>
          <w:szCs w:val="24"/>
        </w:rPr>
        <w:t>почты</w:t>
      </w:r>
      <w:r w:rsidR="00285559" w:rsidRPr="00087181">
        <w:rPr>
          <w:rFonts w:ascii="Times New Roman" w:hAnsi="Times New Roman"/>
          <w:sz w:val="24"/>
          <w:szCs w:val="24"/>
        </w:rPr>
        <w:t>. Ежедневно на каждого сортировщика центра приходилось не менее</w:t>
      </w:r>
      <w:r w:rsidR="00BE3BF7" w:rsidRPr="00087181">
        <w:rPr>
          <w:rFonts w:ascii="Times New Roman" w:hAnsi="Times New Roman"/>
          <w:sz w:val="24"/>
          <w:szCs w:val="24"/>
        </w:rPr>
        <w:t xml:space="preserve"> </w:t>
      </w:r>
      <w:r w:rsidR="000B2D01" w:rsidRPr="00087181">
        <w:rPr>
          <w:rFonts w:ascii="Times New Roman" w:hAnsi="Times New Roman"/>
          <w:sz w:val="24"/>
          <w:szCs w:val="24"/>
        </w:rPr>
        <w:t>3 000</w:t>
      </w:r>
      <w:r w:rsidR="00BE3BF7" w:rsidRPr="00087181">
        <w:rPr>
          <w:rFonts w:ascii="Times New Roman" w:hAnsi="Times New Roman"/>
          <w:sz w:val="24"/>
          <w:szCs w:val="24"/>
        </w:rPr>
        <w:t xml:space="preserve"> отправлений</w:t>
      </w:r>
      <w:r w:rsidR="00285559" w:rsidRPr="00087181">
        <w:rPr>
          <w:rFonts w:ascii="Times New Roman" w:eastAsia="Calibri" w:hAnsi="Times New Roman" w:cs="Times New Roman"/>
          <w:sz w:val="24"/>
          <w:szCs w:val="24"/>
        </w:rPr>
        <w:t>»</w:t>
      </w:r>
      <w:r w:rsidR="002501AA" w:rsidRPr="00087181">
        <w:rPr>
          <w:rFonts w:ascii="Times New Roman" w:eastAsia="Calibri" w:hAnsi="Times New Roman" w:cs="Times New Roman"/>
          <w:sz w:val="24"/>
          <w:szCs w:val="24"/>
        </w:rPr>
        <w:t>,</w:t>
      </w:r>
      <w:r w:rsidR="00BE3BF7" w:rsidRPr="00087181">
        <w:rPr>
          <w:rFonts w:ascii="Times New Roman" w:eastAsia="Calibri" w:hAnsi="Times New Roman" w:cs="Times New Roman"/>
          <w:sz w:val="24"/>
          <w:szCs w:val="24"/>
        </w:rPr>
        <w:t xml:space="preserve"> - рассказывает начальник </w:t>
      </w:r>
      <w:r w:rsidR="00F83636" w:rsidRPr="00087181">
        <w:rPr>
          <w:rFonts w:ascii="Times New Roman" w:eastAsia="Calibri" w:hAnsi="Times New Roman" w:cs="Times New Roman"/>
          <w:sz w:val="24"/>
          <w:szCs w:val="24"/>
        </w:rPr>
        <w:t>Барнаульского</w:t>
      </w:r>
      <w:r w:rsidR="00BE3BF7" w:rsidRPr="00087181">
        <w:rPr>
          <w:rFonts w:ascii="Times New Roman" w:eastAsia="Calibri" w:hAnsi="Times New Roman" w:cs="Times New Roman"/>
          <w:sz w:val="24"/>
          <w:szCs w:val="24"/>
        </w:rPr>
        <w:t xml:space="preserve"> магистрального сортировочного центра </w:t>
      </w:r>
      <w:r w:rsidR="000B2D01" w:rsidRPr="00087181">
        <w:rPr>
          <w:rFonts w:ascii="Times New Roman" w:eastAsia="Calibri" w:hAnsi="Times New Roman" w:cs="Times New Roman"/>
          <w:sz w:val="24"/>
          <w:szCs w:val="24"/>
        </w:rPr>
        <w:t>Наталья Антипова.</w:t>
      </w:r>
    </w:p>
    <w:p w14:paraId="241C9819" w14:textId="77777777" w:rsidR="00001F4E" w:rsidRPr="00001F4E" w:rsidRDefault="00001F4E" w:rsidP="00BE3BF7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01F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Информационная справка </w:t>
      </w:r>
    </w:p>
    <w:p w14:paraId="7803B2A6" w14:textId="05D171CC" w:rsidR="00BE3BF7" w:rsidRDefault="00BE3BF7" w:rsidP="00F83636">
      <w:pPr>
        <w:spacing w:line="276" w:lineRule="auto"/>
        <w:jc w:val="both"/>
        <w:rPr>
          <w:rFonts w:ascii="Times New Roman" w:hAnsi="Times New Roman"/>
          <w:i/>
          <w:iCs/>
        </w:rPr>
      </w:pPr>
      <w:r w:rsidRPr="008B12A3">
        <w:rPr>
          <w:rFonts w:ascii="Times New Roman" w:hAnsi="Times New Roman"/>
          <w:b/>
          <w:bCs/>
          <w:i/>
          <w:iCs/>
        </w:rPr>
        <w:t>Почта России</w:t>
      </w:r>
      <w:r w:rsidRPr="008B12A3">
        <w:rPr>
          <w:rFonts w:ascii="Times New Roman" w:hAnsi="Times New Roman"/>
          <w:i/>
          <w:iCs/>
        </w:rPr>
        <w:t xml:space="preserve"> – федеральный почтовый оператор, входит в перечень стратегических предприятий РФ.</w:t>
      </w:r>
      <w:r w:rsidR="00F83636">
        <w:rPr>
          <w:rFonts w:ascii="Times New Roman" w:hAnsi="Times New Roman"/>
          <w:i/>
          <w:iCs/>
        </w:rPr>
        <w:t xml:space="preserve"> </w:t>
      </w:r>
      <w:r w:rsidR="00F83636" w:rsidRPr="00F83636">
        <w:rPr>
          <w:rFonts w:ascii="Times New Roman" w:hAnsi="Times New Roman"/>
          <w:i/>
          <w:iCs/>
        </w:rPr>
        <w:t>В состав УФПС Алтайского края входят 14 почтамтов и автобаза, 1056 почтовых отделений (877– в сельской местности). На территории Алтайского края проложено 427 почтовых маршрутов общей протяженностью 82 284,7 км. В филиале работает более 6 000 сотрудников. Ежегодно почтовые работники филиала принимают, обрабатывают и доставляют более 15 млн писем, 700 000 посылок, 1 млн денежных переводов. УФПС Алтайского края является одним из крупнейших предприятий Сибирского региона.</w:t>
      </w:r>
    </w:p>
    <w:p w14:paraId="4F074E3D" w14:textId="3B966CF9" w:rsidR="00F83636" w:rsidRPr="00F83636" w:rsidRDefault="00F83636" w:rsidP="00F83636">
      <w:pPr>
        <w:spacing w:line="276" w:lineRule="auto"/>
        <w:rPr>
          <w:rFonts w:ascii="Times New Roman" w:eastAsia="Arial Unicode MS" w:hAnsi="Times New Roman" w:cs="Times New Roman"/>
          <w:color w:val="1F3864" w:themeColor="accent5" w:themeShade="80"/>
          <w:u w:val="single" w:color="0563C1"/>
        </w:rPr>
      </w:pPr>
      <w:r>
        <w:rPr>
          <w:rFonts w:ascii="Times New Roman" w:hAnsi="Times New Roman"/>
        </w:rPr>
        <w:t xml:space="preserve">Чтобы всегда быть в курсе наших новостей, подписывайтесь на телеграм-канал Почты </w:t>
      </w:r>
      <w:hyperlink r:id="rId7" w:history="1">
        <w:r w:rsidRPr="00BE3BF7">
          <w:rPr>
            <w:rStyle w:val="a4"/>
            <w:rFonts w:ascii="Times New Roman" w:hAnsi="Times New Roman"/>
            <w:color w:val="1F3864" w:themeColor="accent5" w:themeShade="80"/>
            <w:u w:val="single" w:color="000080"/>
          </w:rPr>
          <w:t>t.me/napocht</w:t>
        </w:r>
        <w:r w:rsidRPr="00BE3BF7">
          <w:rPr>
            <w:rStyle w:val="Hyperlink0"/>
            <w:rFonts w:eastAsia="Arial Unicode MS"/>
            <w:color w:val="1F3864" w:themeColor="accent5" w:themeShade="80"/>
          </w:rPr>
          <w:t>e</w:t>
        </w:r>
      </w:hyperlink>
    </w:p>
    <w:sectPr w:rsidR="00F83636" w:rsidRPr="00F8363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7C2F9" w16cex:dateUtc="2022-04-18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486219" w16cid:durableId="2607C2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B107A" w14:textId="77777777" w:rsidR="001807CE" w:rsidRDefault="001807CE" w:rsidP="00BE3BF7">
      <w:pPr>
        <w:spacing w:after="0" w:line="240" w:lineRule="auto"/>
      </w:pPr>
      <w:r>
        <w:separator/>
      </w:r>
    </w:p>
  </w:endnote>
  <w:endnote w:type="continuationSeparator" w:id="0">
    <w:p w14:paraId="336AB5FB" w14:textId="77777777" w:rsidR="001807CE" w:rsidRDefault="001807CE" w:rsidP="00BE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3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F75C0" w14:textId="77777777" w:rsidR="00F83636" w:rsidRPr="00F83636" w:rsidRDefault="00F83636" w:rsidP="00F83636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Calibri"/>
        <w:lang w:eastAsia="ru-RU"/>
      </w:rPr>
    </w:pPr>
  </w:p>
  <w:p w14:paraId="06253BCB" w14:textId="77777777" w:rsidR="00F83636" w:rsidRPr="00F83636" w:rsidRDefault="00F83636" w:rsidP="00F83636">
    <w:pPr>
      <w:spacing w:line="256" w:lineRule="auto"/>
      <w:rPr>
        <w:rFonts w:ascii="Calibri" w:eastAsia="Calibri" w:hAnsi="Calibri" w:cs="Calibri"/>
        <w:lang w:eastAsia="ru-RU"/>
      </w:rPr>
    </w:pPr>
  </w:p>
  <w:p w14:paraId="5D738395" w14:textId="77777777" w:rsidR="00F83636" w:rsidRPr="00F83636" w:rsidRDefault="00F83636" w:rsidP="00F83636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Calibri"/>
        <w:lang w:eastAsia="ru-RU"/>
      </w:rPr>
    </w:pPr>
  </w:p>
  <w:p w14:paraId="338BC4BF" w14:textId="77777777" w:rsidR="00F83636" w:rsidRPr="00F83636" w:rsidRDefault="00F83636" w:rsidP="00F83636">
    <w:pPr>
      <w:spacing w:line="256" w:lineRule="auto"/>
      <w:rPr>
        <w:rFonts w:ascii="Calibri" w:eastAsia="Calibri" w:hAnsi="Calibri" w:cs="Calibri"/>
        <w:lang w:eastAsia="ru-RU"/>
      </w:rPr>
    </w:pPr>
  </w:p>
  <w:p w14:paraId="14079028" w14:textId="77777777" w:rsidR="00F83636" w:rsidRPr="00F83636" w:rsidRDefault="00F83636" w:rsidP="00F83636">
    <w:pPr>
      <w:pBdr>
        <w:top w:val="nil"/>
        <w:left w:val="nil"/>
        <w:bottom w:val="nil"/>
        <w:right w:val="nil"/>
        <w:between w:val="nil"/>
      </w:pBdr>
      <w:spacing w:after="0" w:line="288" w:lineRule="auto"/>
      <w:rPr>
        <w:rFonts w:ascii="Times New Roman" w:eastAsia="Arial" w:hAnsi="Times New Roman" w:cs="Times New Roman"/>
        <w:color w:val="000000"/>
        <w:sz w:val="18"/>
        <w:szCs w:val="18"/>
        <w:lang w:eastAsia="ru-RU"/>
      </w:rPr>
    </w:pPr>
    <w:r w:rsidRPr="00F83636">
      <w:rPr>
        <w:rFonts w:ascii="Times New Roman" w:eastAsia="Arial" w:hAnsi="Times New Roman" w:cs="Times New Roman"/>
        <w:color w:val="000000"/>
        <w:sz w:val="18"/>
        <w:szCs w:val="18"/>
        <w:lang w:eastAsia="ru-RU"/>
      </w:rPr>
      <w:t>Пресс-служба</w:t>
    </w:r>
  </w:p>
  <w:p w14:paraId="01320DED" w14:textId="77777777" w:rsidR="00F83636" w:rsidRPr="00F83636" w:rsidRDefault="00F83636" w:rsidP="00F83636">
    <w:pPr>
      <w:pBdr>
        <w:top w:val="nil"/>
        <w:left w:val="nil"/>
        <w:bottom w:val="nil"/>
        <w:right w:val="nil"/>
        <w:between w:val="nil"/>
      </w:pBdr>
      <w:spacing w:after="0" w:line="288" w:lineRule="auto"/>
      <w:rPr>
        <w:rFonts w:ascii="Times New Roman" w:eastAsia="Arial" w:hAnsi="Times New Roman" w:cs="Times New Roman"/>
        <w:color w:val="000000"/>
        <w:sz w:val="18"/>
        <w:szCs w:val="18"/>
        <w:lang w:eastAsia="ru-RU"/>
      </w:rPr>
    </w:pPr>
    <w:r w:rsidRPr="00F83636">
      <w:rPr>
        <w:rFonts w:ascii="Times New Roman" w:eastAsia="Arial" w:hAnsi="Times New Roman" w:cs="Times New Roman"/>
        <w:color w:val="000000"/>
        <w:sz w:val="18"/>
        <w:szCs w:val="18"/>
        <w:lang w:eastAsia="ru-RU"/>
      </w:rPr>
      <w:t>УФПС Алтайского края АО «Почта России»</w:t>
    </w:r>
  </w:p>
  <w:p w14:paraId="784CE3D5" w14:textId="77777777" w:rsidR="00F83636" w:rsidRPr="00F83636" w:rsidRDefault="00F83636" w:rsidP="00F83636">
    <w:pPr>
      <w:pBdr>
        <w:top w:val="nil"/>
        <w:left w:val="nil"/>
        <w:bottom w:val="nil"/>
        <w:right w:val="nil"/>
        <w:between w:val="nil"/>
      </w:pBdr>
      <w:spacing w:after="0" w:line="288" w:lineRule="auto"/>
      <w:rPr>
        <w:rFonts w:ascii="Times New Roman" w:eastAsia="Arial" w:hAnsi="Times New Roman" w:cs="Times New Roman"/>
        <w:color w:val="000000"/>
        <w:sz w:val="18"/>
        <w:szCs w:val="18"/>
        <w:lang w:eastAsia="ru-RU"/>
      </w:rPr>
    </w:pPr>
    <w:r w:rsidRPr="00F83636">
      <w:rPr>
        <w:rFonts w:ascii="Times New Roman" w:eastAsia="Arial" w:hAnsi="Times New Roman" w:cs="Times New Roman"/>
        <w:color w:val="000000"/>
        <w:sz w:val="18"/>
        <w:szCs w:val="18"/>
        <w:lang w:eastAsia="ru-RU"/>
      </w:rPr>
      <w:t>тел. 89132460595</w:t>
    </w:r>
  </w:p>
  <w:p w14:paraId="38CD5F10" w14:textId="77777777" w:rsidR="00F83636" w:rsidRPr="00F83636" w:rsidRDefault="00F83636" w:rsidP="00F83636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lang w:eastAsia="ru-RU"/>
      </w:rPr>
    </w:pPr>
    <w:r w:rsidRPr="00F83636">
      <w:rPr>
        <w:rFonts w:ascii="Times New Roman" w:eastAsia="Arial" w:hAnsi="Times New Roman" w:cs="Times New Roman"/>
        <w:color w:val="000000"/>
        <w:sz w:val="18"/>
        <w:szCs w:val="18"/>
        <w:lang w:eastAsia="ru-RU"/>
      </w:rPr>
      <w:t>Daria.Ilchakova@russianpost.ru</w:t>
    </w:r>
  </w:p>
  <w:p w14:paraId="7EF7C1F2" w14:textId="1E34939B" w:rsidR="00BE3BF7" w:rsidRPr="00F83636" w:rsidRDefault="00BE3BF7" w:rsidP="00F836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C93F0" w14:textId="77777777" w:rsidR="001807CE" w:rsidRDefault="001807CE" w:rsidP="00BE3BF7">
      <w:pPr>
        <w:spacing w:after="0" w:line="240" w:lineRule="auto"/>
      </w:pPr>
      <w:r>
        <w:separator/>
      </w:r>
    </w:p>
  </w:footnote>
  <w:footnote w:type="continuationSeparator" w:id="0">
    <w:p w14:paraId="5A859AA0" w14:textId="77777777" w:rsidR="001807CE" w:rsidRDefault="001807CE" w:rsidP="00BE3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DD"/>
    <w:rsid w:val="00001F4E"/>
    <w:rsid w:val="00087181"/>
    <w:rsid w:val="000B2D01"/>
    <w:rsid w:val="001252DE"/>
    <w:rsid w:val="001642D0"/>
    <w:rsid w:val="001807CE"/>
    <w:rsid w:val="001A64D9"/>
    <w:rsid w:val="001E7297"/>
    <w:rsid w:val="0024770D"/>
    <w:rsid w:val="002501AA"/>
    <w:rsid w:val="00285559"/>
    <w:rsid w:val="002C096C"/>
    <w:rsid w:val="00326381"/>
    <w:rsid w:val="00326D8B"/>
    <w:rsid w:val="003F613B"/>
    <w:rsid w:val="00477980"/>
    <w:rsid w:val="00685010"/>
    <w:rsid w:val="00686796"/>
    <w:rsid w:val="006C72FF"/>
    <w:rsid w:val="006D2F5A"/>
    <w:rsid w:val="008176A5"/>
    <w:rsid w:val="00853FF5"/>
    <w:rsid w:val="008D18CE"/>
    <w:rsid w:val="009271C9"/>
    <w:rsid w:val="009D5798"/>
    <w:rsid w:val="00A208DD"/>
    <w:rsid w:val="00AF7416"/>
    <w:rsid w:val="00B669A1"/>
    <w:rsid w:val="00B87B27"/>
    <w:rsid w:val="00BE3BF7"/>
    <w:rsid w:val="00C51E4B"/>
    <w:rsid w:val="00C56FEC"/>
    <w:rsid w:val="00D51677"/>
    <w:rsid w:val="00E35A15"/>
    <w:rsid w:val="00E5265A"/>
    <w:rsid w:val="00EB6719"/>
    <w:rsid w:val="00F357DD"/>
    <w:rsid w:val="00F43754"/>
    <w:rsid w:val="00F83636"/>
    <w:rsid w:val="00FA217B"/>
    <w:rsid w:val="00FB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3F28"/>
  <w15:chartTrackingRefBased/>
  <w15:docId w15:val="{3DCA4EDB-E600-4C7A-B216-C03AD791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ет"/>
    <w:qFormat/>
    <w:rsid w:val="00BE3BF7"/>
  </w:style>
  <w:style w:type="character" w:customStyle="1" w:styleId="Hyperlink0">
    <w:name w:val="Hyperlink.0"/>
    <w:basedOn w:val="a4"/>
    <w:rsid w:val="00BE3BF7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paragraph" w:styleId="a5">
    <w:name w:val="header"/>
    <w:basedOn w:val="a"/>
    <w:link w:val="a6"/>
    <w:uiPriority w:val="99"/>
    <w:unhideWhenUsed/>
    <w:rsid w:val="00BE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3BF7"/>
  </w:style>
  <w:style w:type="paragraph" w:styleId="a7">
    <w:name w:val="footer"/>
    <w:basedOn w:val="a"/>
    <w:link w:val="a8"/>
    <w:uiPriority w:val="99"/>
    <w:unhideWhenUsed/>
    <w:rsid w:val="00BE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3BF7"/>
  </w:style>
  <w:style w:type="paragraph" w:styleId="a9">
    <w:name w:val="No Spacing"/>
    <w:link w:val="aa"/>
    <w:uiPriority w:val="1"/>
    <w:qFormat/>
    <w:rsid w:val="00BE3BF7"/>
    <w:pPr>
      <w:suppressAutoHyphens/>
      <w:spacing w:after="0" w:line="240" w:lineRule="auto"/>
    </w:pPr>
    <w:rPr>
      <w:rFonts w:ascii="Calibri" w:eastAsia="SimSun" w:hAnsi="Calibri" w:cs="font343"/>
      <w:lang w:eastAsia="ar-SA"/>
    </w:rPr>
  </w:style>
  <w:style w:type="character" w:customStyle="1" w:styleId="aa">
    <w:name w:val="Без интервала Знак"/>
    <w:link w:val="a9"/>
    <w:uiPriority w:val="1"/>
    <w:rsid w:val="00BE3BF7"/>
    <w:rPr>
      <w:rFonts w:ascii="Calibri" w:eastAsia="SimSun" w:hAnsi="Calibri" w:cs="font343"/>
      <w:lang w:eastAsia="ar-SA"/>
    </w:rPr>
  </w:style>
  <w:style w:type="character" w:styleId="ab">
    <w:name w:val="Hyperlink"/>
    <w:uiPriority w:val="99"/>
    <w:unhideWhenUsed/>
    <w:rsid w:val="00BE3BF7"/>
    <w:rPr>
      <w:color w:val="0563C1"/>
      <w:u w:val="single"/>
    </w:rPr>
  </w:style>
  <w:style w:type="character" w:styleId="ac">
    <w:name w:val="annotation reference"/>
    <w:basedOn w:val="a0"/>
    <w:uiPriority w:val="99"/>
    <w:semiHidden/>
    <w:unhideWhenUsed/>
    <w:rsid w:val="001642D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642D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642D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42D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642D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25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25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12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3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16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37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80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t.me/napochte" TargetMode="Externa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Екатерина Алексеевна</dc:creator>
  <cp:keywords/>
  <dc:description/>
  <cp:lastModifiedBy>Ильчакова Дарья Игоревна</cp:lastModifiedBy>
  <cp:revision>6</cp:revision>
  <dcterms:created xsi:type="dcterms:W3CDTF">2022-04-19T09:43:00Z</dcterms:created>
  <dcterms:modified xsi:type="dcterms:W3CDTF">2022-04-22T01:52:00Z</dcterms:modified>
</cp:coreProperties>
</file>