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noProof/>
          <w:color w:val="000000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E5454A6" wp14:editId="344069C1">
                <wp:simplePos x="0" y="0"/>
                <wp:positionH relativeFrom="column">
                  <wp:posOffset>-346075</wp:posOffset>
                </wp:positionH>
                <wp:positionV relativeFrom="paragraph">
                  <wp:posOffset>-379568</wp:posOffset>
                </wp:positionV>
                <wp:extent cx="4848447" cy="6879266"/>
                <wp:effectExtent l="19050" t="19050" r="28575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447" cy="6879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3F7" w:rsidRDefault="00132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7.25pt;margin-top:-29.9pt;width:381.75pt;height:541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eNVQIAAHgEAAAOAAAAZHJzL2Uyb0RvYy54bWysVEtu2zAQ3RfoHQjua9muYjtC5CCNm6JA&#10;+gGSHmBMURYR/koyltxd971C79BFF931Cs6NOqQcx2m7KioBBEccvnnzZkYnp52SZM2dF0aXdDQY&#10;UsI1M5XQq5J+uL54NqPEB9AVSKN5STfc09P50ycnrS342DRGVtwRBNG+aG1JmxBskWWeNVyBHxjL&#10;NR7WxikIaLpVVjloEV3JbDwcTrLWuMo6w7j3+HXRH9J5wq9rzsK7uvY8EFlS5BbS6tK6jGs2P4Fi&#10;5cA2gu1owD+wUCA0Bt1DLSAAuXXiDyglmDPe1GHAjMpMXQvGUw6YzWj4WzZXDVieckFxvN3L5P8f&#10;LHu7fu+IqEr6fDilRIPCIm2/br9tv29/bn/cfb77QsZRpdb6Ap2vLLqH7oXpsNopY28vDbvxRJvz&#10;BvSKnzln2oZDhSxH8WZ2cLXH8RFk2b4xFQaD22ASUFc7FSVEUQiiY7U2+wrxLhCGH/MZvjkSZXg2&#10;mU2Px5NJigHF/XXrfHjFjSJxU1KHLZDgYX3pQ6QDxb1LjOaNFNWFkDIZbrU8l46sAdvlIj079Edu&#10;UpMWueT5EZJkyqJ6Afvn5rrZdcEjb38IOkzP30AjqQX4pg+eEKIbFEoEHBEpVEln+9tQRIlf6iq5&#10;BBCy32N2Uu80jzL3godu2aFjLMTSVBtU35l+FHB0cdMY94mSFsegpP7jLThOiXytsYLHozyPc5OM&#10;/Gg6RsMdniwPT0AzhEI1KOm35yHNWkxDmzOsdC1SDR6Y7Lhie6fS7EYxzs+hnbwefhjzXwAAAP//&#10;AwBQSwMEFAAGAAgAAAAhAHqjJl3hAAAADAEAAA8AAABkcnMvZG93bnJldi54bWxMj8FOwzAMhu9I&#10;vENkJC5oSyl0sNJ0QpNAYuIAHXDOGtNWNE6VZGv39ngnuNnyp9//V6wm24sD+tA5UnA9T0Ag1c50&#10;1Cj42D7N7kGEqMno3hEqOGKAVXl+VujcuJHe8VDFRnAIhVwraGMccilD3aLVYe4GJL59O2915NU3&#10;0ng9crjtZZokC2l1R/yh1QOuW6x/qr1V8HJcrMerbaC317T63Dx/VX5qOqUuL6bHBxARp/gHw6k+&#10;V4eSO+3cnkwQvYJZdpsxehqW7MDEXbJkux2jSXqTgSwL+V+i/AUAAP//AwBQSwECLQAUAAYACAAA&#10;ACEAtoM4kv4AAADhAQAAEwAAAAAAAAAAAAAAAAAAAAAAW0NvbnRlbnRfVHlwZXNdLnhtbFBLAQIt&#10;ABQABgAIAAAAIQA4/SH/1gAAAJQBAAALAAAAAAAAAAAAAAAAAC8BAABfcmVscy8ucmVsc1BLAQIt&#10;ABQABgAIAAAAIQAW58eNVQIAAHgEAAAOAAAAAAAAAAAAAAAAAC4CAABkcnMvZTJvRG9jLnhtbFBL&#10;AQItABQABgAIAAAAIQB6oyZd4QAAAAwBAAAPAAAAAAAAAAAAAAAAAK8EAABkcnMvZG93bnJldi54&#10;bWxQSwUGAAAAAAQABADzAAAAvQUAAAAA&#10;" strokeweight="3.5pt">
                <v:stroke linestyle="thickThin"/>
                <v:textbox>
                  <w:txbxContent>
                    <w:p w:rsidR="001323F7" w:rsidRDefault="001323F7"/>
                  </w:txbxContent>
                </v:textbox>
              </v:shape>
            </w:pict>
          </mc:Fallback>
        </mc:AlternateContent>
      </w: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4635FA" wp14:editId="5F919029">
            <wp:simplePos x="0" y="0"/>
            <wp:positionH relativeFrom="column">
              <wp:posOffset>2924</wp:posOffset>
            </wp:positionH>
            <wp:positionV relativeFrom="paragraph">
              <wp:posOffset>-3086</wp:posOffset>
            </wp:positionV>
            <wp:extent cx="4093845" cy="2732405"/>
            <wp:effectExtent l="0" t="0" r="1905" b="0"/>
            <wp:wrapNone/>
            <wp:docPr id="3" name="Рисунок 3" descr="http://22.mchs.gov.ru/upload/site67/document_news/MZUsKfgaUl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2.mchs.gov.ru/upload/site67/document_news/MZUsKfgaUl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</w:pPr>
    </w:p>
    <w:p w:rsidR="001323F7" w:rsidRDefault="001323F7" w:rsidP="001323F7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noProof/>
          <w:color w:val="000000"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0B15F9" wp14:editId="725692DF">
                <wp:simplePos x="0" y="0"/>
                <wp:positionH relativeFrom="column">
                  <wp:posOffset>-95088</wp:posOffset>
                </wp:positionH>
                <wp:positionV relativeFrom="paragraph">
                  <wp:posOffset>-379848</wp:posOffset>
                </wp:positionV>
                <wp:extent cx="4986670" cy="6879266"/>
                <wp:effectExtent l="19050" t="19050" r="23495" b="1714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70" cy="6879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3F7" w:rsidRDefault="00132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5pt;margin-top:-29.9pt;width:392.65pt;height:54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SdVQIAAH0EAAAOAAAAZHJzL2Uyb0RvYy54bWysVEtu2zAQ3RfoHQjuG9mGYjtC5CC1m6JA&#10;+gGSHmBMURYR/krSltJd97lC79BFF931Cs6NOqQcx2m7KqoFweEM38y8x9HpWack2XDnhdElHR4N&#10;KOGamUroVUk/Xl+8mFLiA+gKpNG8pLfc07PZ82enrS34yDRGVtwRBNG+aG1JmxBskWWeNVyBPzKW&#10;a3TWxikIaLpVVjloEV3JbDQYjLPWuMo6w7j3eLronXSW8Ouas/C+rj0PRJYUawtpdWldxjWbnUKx&#10;cmAbwXZlwD9UoUBoTLqHWkAAsnbiDyglmDPe1OGIGZWZuhaMpx6wm+Hgt26uGrA89YLkeLunyf8/&#10;WPZu88ERUZU0p0SDQom2X7fftt+3P7c/7r/c35FR5Ki1vsDQK4vBoXtpOtQ69evtpWE3nmgzb0Cv&#10;+Llzpm04VFjjMN7MDq72OD6CLNu3psJksA4mAXW1U5FApIQgOmp1u9eHd4EwPMxPpuPxBF0MfePp&#10;5GQ0HqccUDxct86H19woEjcldfgAEjxsLn2I5UDxEBKzeSNFdSGkTIZbLefSkQ3gY7lI3w79SZjU&#10;pMVa8vw4VqIschfw9dxcN7s38CTaH4IO0vc30FjUAnzTJ08IMQwKJQIOiBSqpNP9bSgixa90lUIC&#10;CNnvsTupd5xHmnvCQ7fsksRJkKjH0lS3KIIz/Tzg/OKmMe4zJS3OQkn9pzU4Tol8o1HIk2Gex+FJ&#10;Rn48GaHhDj3LQw9ohlBICiX9dh7SwMVutDlHwWuRpHisZFcyvvGk0G4e4xAd2inq8a8x+wUAAP//&#10;AwBQSwMEFAAGAAgAAAAhAMvVIa7iAAAADAEAAA8AAABkcnMvZG93bnJldi54bWxMj8FOwzAMhu9I&#10;vENkJC5oS9apG5SmE5oEEmgH6IBz1pq2onGqJFu7t8ec4GbLn35/f76ZbC9O6EPnSMNirkAgVa7u&#10;qNHwvn+c3YII0VBtekeo4YwBNsXlRW6y2o30hqcyNoJDKGRGQxvjkEkZqhatCXM3IPHty3lrIq++&#10;kbU3I4fbXiZKraQ1HfGH1gy4bbH6Lo9Ww/N5tR1v9oFed0n58fL0Wfqp6bS+vpoe7kFEnOIfDL/6&#10;rA4FOx3ckeogeg2zRcpdIg/pHXdgYr1WSxAHRlWyTEEWufxfovgBAAD//wMAUEsBAi0AFAAGAAgA&#10;AAAhALaDOJL+AAAA4QEAABMAAAAAAAAAAAAAAAAAAAAAAFtDb250ZW50X1R5cGVzXS54bWxQSwEC&#10;LQAUAAYACAAAACEAOP0h/9YAAACUAQAACwAAAAAAAAAAAAAAAAAvAQAAX3JlbHMvLnJlbHNQSwEC&#10;LQAUAAYACAAAACEAAkd0nVUCAAB9BAAADgAAAAAAAAAAAAAAAAAuAgAAZHJzL2Uyb0RvYy54bWxQ&#10;SwECLQAUAAYACAAAACEAy9UhruIAAAAMAQAADwAAAAAAAAAAAAAAAACvBAAAZHJzL2Rvd25yZXYu&#10;eG1sUEsFBgAAAAAEAAQA8wAAAL4FAAAAAA==&#10;" strokeweight="3.5pt">
                <v:stroke linestyle="thickThin"/>
                <v:textbox>
                  <w:txbxContent>
                    <w:p w:rsidR="001323F7" w:rsidRDefault="001323F7"/>
                  </w:txbxContent>
                </v:textbox>
              </v:shape>
            </w:pict>
          </mc:Fallback>
        </mc:AlternateConten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ПАМЯТКА</w:t>
      </w:r>
    </w:p>
    <w:p w:rsidR="003A1765" w:rsidRPr="001323F7" w:rsidRDefault="00BA3134" w:rsidP="00BA3134">
      <w:pPr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 xml:space="preserve">С 1 мая на территории Алтайского края введен </w:t>
      </w:r>
      <w:r w:rsidR="001323F7" w:rsidRPr="001323F7">
        <w:rPr>
          <w:rStyle w:val="a3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ОСОБЫЙ ПРОТИВОПОЖАРНЫЙ РЕЖИМ</w:t>
      </w:r>
      <w:r w:rsidRPr="001323F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.</w:t>
      </w:r>
    </w:p>
    <w:p w:rsidR="00BA3134" w:rsidRPr="001323F7" w:rsidRDefault="00BA3134" w:rsidP="00BA3134">
      <w:pPr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На период действия этого режима </w:t>
      </w:r>
      <w:r w:rsidRPr="001323F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запрещено посещение гражданами лесов</w:t>
      </w: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 (за исключением граждан, трудовая деятельность которых связана с пребыванием в лесах).</w:t>
      </w:r>
      <w:bookmarkStart w:id="0" w:name="_GoBack"/>
      <w:bookmarkEnd w:id="0"/>
    </w:p>
    <w:p w:rsidR="00BA3134" w:rsidRPr="001323F7" w:rsidRDefault="00BA3134" w:rsidP="00BA3134">
      <w:pPr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Также </w:t>
      </w:r>
      <w:r w:rsidRPr="001323F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запрещено разводить костры и проводить пожароопасные работы</w:t>
      </w: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 в лесах, на землях сельскохозяйственного назначения, особо охраняемых природных территорий регионального значения, землях запаса, вдоль дорог, в зонах рек и озер, на территориях поселений и городских округов, садоводческих, огороднических и дачных некоммерческих объединений граждан, на предприятиях независимо от организационно-правовой формы собственности.</w:t>
      </w:r>
    </w:p>
    <w:p w:rsidR="00BA3134" w:rsidRPr="001323F7" w:rsidRDefault="00BA3134" w:rsidP="00BA3134">
      <w:pPr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В особый противопожарный режим также предполагает значительное увеличение штрафов за нарушение правил пожарной безопасности.</w:t>
      </w:r>
    </w:p>
    <w:p w:rsidR="001323F7" w:rsidRDefault="00BA3134" w:rsidP="00BA3134">
      <w:pPr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Отмечается, что виновных в масштабных пожарах находят практически всегда. </w:t>
      </w:r>
    </w:p>
    <w:p w:rsidR="00BA3134" w:rsidRPr="001323F7" w:rsidRDefault="00BA3134" w:rsidP="00BA3134">
      <w:pPr>
        <w:jc w:val="both"/>
        <w:rPr>
          <w:rStyle w:val="a3"/>
          <w:sz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Согласно статье 20.4 КоАП РФ, нарушителям грозит наказание в виде штрафов</w:t>
      </w:r>
      <w:r w:rsid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д</w:t>
      </w: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ля граждан – в размере </w:t>
      </w:r>
      <w:r w:rsid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от двух до четырех тысяч рублей.</w:t>
      </w:r>
    </w:p>
    <w:sectPr w:rsidR="00BA3134" w:rsidRPr="001323F7" w:rsidSect="001323F7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D0"/>
    <w:rsid w:val="001323F7"/>
    <w:rsid w:val="00292CD0"/>
    <w:rsid w:val="003A1765"/>
    <w:rsid w:val="00B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134"/>
    <w:rPr>
      <w:b/>
      <w:bCs/>
    </w:rPr>
  </w:style>
  <w:style w:type="paragraph" w:styleId="a4">
    <w:name w:val="Normal (Web)"/>
    <w:basedOn w:val="a"/>
    <w:uiPriority w:val="99"/>
    <w:semiHidden/>
    <w:unhideWhenUsed/>
    <w:rsid w:val="00B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134"/>
    <w:rPr>
      <w:b/>
      <w:bCs/>
    </w:rPr>
  </w:style>
  <w:style w:type="paragraph" w:styleId="a4">
    <w:name w:val="Normal (Web)"/>
    <w:basedOn w:val="a"/>
    <w:uiPriority w:val="99"/>
    <w:semiHidden/>
    <w:unhideWhenUsed/>
    <w:rsid w:val="00B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29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arm12ak</dc:creator>
  <cp:keywords/>
  <dc:description/>
  <cp:lastModifiedBy>(АК ЦУКС) АРМ 1 (Старший ОДС)</cp:lastModifiedBy>
  <cp:revision>3</cp:revision>
  <dcterms:created xsi:type="dcterms:W3CDTF">2019-05-06T10:36:00Z</dcterms:created>
  <dcterms:modified xsi:type="dcterms:W3CDTF">2019-05-06T10:56:00Z</dcterms:modified>
</cp:coreProperties>
</file>